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74" w:rsidRPr="00FA0074" w:rsidRDefault="00FA0074" w:rsidP="00FA0074">
      <w:pPr>
        <w:spacing w:line="360" w:lineRule="auto"/>
        <w:rPr>
          <w:rFonts w:ascii="Arial" w:eastAsia="Calibri" w:hAnsi="Arial" w:cs="Arial"/>
          <w:b/>
        </w:rPr>
      </w:pPr>
      <w:r w:rsidRPr="00FA0074">
        <w:rPr>
          <w:rFonts w:ascii="Arial" w:eastAsia="Calibri" w:hAnsi="Arial" w:cs="Arial"/>
          <w:b/>
        </w:rPr>
        <w:t xml:space="preserve">            </w:t>
      </w:r>
      <w:r w:rsidR="00BE3C3D">
        <w:rPr>
          <w:rFonts w:ascii="Arial" w:eastAsia="Calibri" w:hAnsi="Arial" w:cs="Arial"/>
          <w:b/>
        </w:rPr>
        <w:t xml:space="preserve">   </w:t>
      </w:r>
      <w:r w:rsidRPr="00FA0074">
        <w:rPr>
          <w:rFonts w:ascii="Arial" w:eastAsia="Calibri" w:hAnsi="Arial" w:cs="Arial"/>
          <w:b/>
        </w:rPr>
        <w:t>«СОГЛАСОВАНО»</w:t>
      </w:r>
      <w:r w:rsidRPr="00FA0074">
        <w:rPr>
          <w:rFonts w:ascii="Calibri" w:eastAsia="Calibri" w:hAnsi="Calibri" w:cs="Times New Roman"/>
        </w:rPr>
        <w:t xml:space="preserve">                                                                          </w:t>
      </w:r>
      <w:r w:rsidRPr="00FA0074">
        <w:rPr>
          <w:rFonts w:ascii="Calibri" w:eastAsia="Calibri" w:hAnsi="Calibri" w:cs="Times New Roman"/>
          <w:b/>
        </w:rPr>
        <w:t>«</w:t>
      </w:r>
      <w:r w:rsidRPr="00FA0074">
        <w:rPr>
          <w:rFonts w:ascii="Arial" w:eastAsia="Calibri" w:hAnsi="Arial" w:cs="Arial"/>
          <w:b/>
        </w:rPr>
        <w:t>УТВЕРЖДАЮ»</w:t>
      </w:r>
    </w:p>
    <w:p w:rsidR="00FA0074" w:rsidRPr="00FA0074" w:rsidRDefault="00FA0074" w:rsidP="00FA0074">
      <w:pPr>
        <w:spacing w:line="360" w:lineRule="auto"/>
        <w:rPr>
          <w:rFonts w:ascii="Arial" w:eastAsia="Calibri" w:hAnsi="Arial" w:cs="Arial"/>
          <w:b/>
        </w:rPr>
      </w:pPr>
      <w:r w:rsidRPr="00FA0074">
        <w:rPr>
          <w:rFonts w:ascii="Arial" w:eastAsia="Calibri" w:hAnsi="Arial" w:cs="Arial"/>
          <w:b/>
        </w:rPr>
        <w:t xml:space="preserve">                                                                                          Директор Частного образовательного</w:t>
      </w:r>
    </w:p>
    <w:p w:rsidR="00FA0074" w:rsidRPr="00FA0074" w:rsidRDefault="00FA0074" w:rsidP="00FA0074">
      <w:pPr>
        <w:spacing w:line="360" w:lineRule="auto"/>
        <w:rPr>
          <w:rFonts w:ascii="Arial" w:eastAsia="Calibri" w:hAnsi="Arial" w:cs="Arial"/>
          <w:b/>
        </w:rPr>
      </w:pPr>
      <w:r w:rsidRPr="00FA0074">
        <w:rPr>
          <w:rFonts w:ascii="Arial" w:eastAsia="Calibri" w:hAnsi="Arial" w:cs="Arial"/>
          <w:b/>
        </w:rPr>
        <w:t xml:space="preserve">                                                                                          учреждения дополнительного  </w:t>
      </w:r>
    </w:p>
    <w:p w:rsidR="00FA0074" w:rsidRPr="00FA0074" w:rsidRDefault="00FA0074" w:rsidP="00FA0074">
      <w:pPr>
        <w:spacing w:line="360" w:lineRule="auto"/>
        <w:rPr>
          <w:rFonts w:ascii="Arial" w:eastAsia="Calibri" w:hAnsi="Arial" w:cs="Arial"/>
          <w:b/>
        </w:rPr>
      </w:pPr>
      <w:r w:rsidRPr="00FA0074">
        <w:rPr>
          <w:rFonts w:ascii="Arial" w:eastAsia="Calibri" w:hAnsi="Arial" w:cs="Arial"/>
          <w:b/>
        </w:rPr>
        <w:t xml:space="preserve">                                                                                          профессионального образования «СКИФ»</w:t>
      </w:r>
    </w:p>
    <w:p w:rsidR="00FA0074" w:rsidRPr="00FA0074" w:rsidRDefault="00FA0074" w:rsidP="00FA0074">
      <w:pPr>
        <w:spacing w:line="360" w:lineRule="auto"/>
        <w:rPr>
          <w:rFonts w:ascii="Arial" w:eastAsia="Calibri" w:hAnsi="Arial" w:cs="Arial"/>
          <w:b/>
        </w:rPr>
      </w:pPr>
      <w:r w:rsidRPr="00FA0074">
        <w:rPr>
          <w:rFonts w:ascii="Arial" w:eastAsia="Calibri" w:hAnsi="Arial" w:cs="Arial"/>
          <w:b/>
        </w:rPr>
        <w:t xml:space="preserve">                                                                                                                                      В. Бездольный </w:t>
      </w:r>
    </w:p>
    <w:p w:rsidR="00FA0074" w:rsidRPr="00FA0074" w:rsidRDefault="00FA0074" w:rsidP="00FA0074">
      <w:pPr>
        <w:spacing w:line="360" w:lineRule="auto"/>
        <w:rPr>
          <w:rFonts w:ascii="Arial" w:eastAsia="Calibri" w:hAnsi="Arial" w:cs="Arial"/>
        </w:rPr>
      </w:pPr>
      <w:r w:rsidRPr="00FA0074">
        <w:rPr>
          <w:rFonts w:ascii="Arial" w:eastAsia="Calibri" w:hAnsi="Arial" w:cs="Arial"/>
          <w:b/>
        </w:rPr>
        <w:t xml:space="preserve">     «_____»_________________ 2022 года                    27 мая 2022 года</w:t>
      </w:r>
      <w:r w:rsidRPr="00FA0074">
        <w:rPr>
          <w:rFonts w:ascii="Arial" w:eastAsia="Calibri" w:hAnsi="Arial" w:cs="Arial"/>
        </w:rPr>
        <w:t xml:space="preserve">  </w:t>
      </w:r>
    </w:p>
    <w:p w:rsidR="00770F88" w:rsidRDefault="00770F88" w:rsidP="00910A12">
      <w:pPr>
        <w:spacing w:after="0" w:line="360" w:lineRule="auto"/>
        <w:rPr>
          <w:rFonts w:ascii="Arial" w:hAnsi="Arial" w:cs="Arial"/>
        </w:rPr>
      </w:pPr>
    </w:p>
    <w:p w:rsidR="00770F88" w:rsidRDefault="00770F88" w:rsidP="00770F88">
      <w:pPr>
        <w:spacing w:line="360" w:lineRule="auto"/>
        <w:rPr>
          <w:rFonts w:ascii="Arial" w:hAnsi="Arial" w:cs="Arial"/>
        </w:rPr>
      </w:pPr>
    </w:p>
    <w:p w:rsidR="00770F88" w:rsidRDefault="00770F88" w:rsidP="00770F88">
      <w:pPr>
        <w:spacing w:line="360" w:lineRule="auto"/>
        <w:rPr>
          <w:rFonts w:ascii="Arial" w:hAnsi="Arial" w:cs="Arial"/>
        </w:rPr>
      </w:pPr>
      <w:r>
        <w:rPr>
          <w:rFonts w:ascii="Arial" w:hAnsi="Arial" w:cs="Arial"/>
        </w:rPr>
        <w:t xml:space="preserve">                                                                                                  </w:t>
      </w:r>
    </w:p>
    <w:p w:rsidR="00770F88" w:rsidRDefault="00770F88" w:rsidP="00770F88">
      <w:pPr>
        <w:rPr>
          <w:rFonts w:ascii="Arial" w:hAnsi="Arial" w:cs="Arial"/>
          <w:b/>
          <w:bCs/>
          <w:caps/>
          <w:sz w:val="72"/>
          <w:szCs w:val="72"/>
        </w:rPr>
      </w:pPr>
    </w:p>
    <w:p w:rsidR="00770F88" w:rsidRDefault="00770F88" w:rsidP="00770F88">
      <w:pPr>
        <w:jc w:val="center"/>
        <w:rPr>
          <w:rFonts w:ascii="Arial" w:hAnsi="Arial" w:cs="Arial"/>
          <w:b/>
          <w:bCs/>
          <w:caps/>
          <w:sz w:val="72"/>
          <w:szCs w:val="72"/>
        </w:rPr>
      </w:pPr>
    </w:p>
    <w:p w:rsidR="00770F88" w:rsidRDefault="00770F88" w:rsidP="00770F88">
      <w:pPr>
        <w:jc w:val="center"/>
        <w:rPr>
          <w:rFonts w:ascii="Arial" w:hAnsi="Arial" w:cs="Arial"/>
          <w:b/>
          <w:bCs/>
          <w:caps/>
          <w:sz w:val="72"/>
          <w:szCs w:val="72"/>
        </w:rPr>
      </w:pPr>
      <w:r w:rsidRPr="00B529D1">
        <w:rPr>
          <w:rFonts w:ascii="Arial" w:hAnsi="Arial" w:cs="Arial"/>
          <w:b/>
          <w:bCs/>
          <w:caps/>
          <w:sz w:val="72"/>
          <w:szCs w:val="72"/>
        </w:rPr>
        <w:t>программа</w:t>
      </w:r>
    </w:p>
    <w:p w:rsidR="00770F88" w:rsidRPr="00E0441F" w:rsidRDefault="00770F88" w:rsidP="00FA0074">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ПРОФЕССИОНАЛЬНОЙ ПЕРЕ</w:t>
      </w:r>
      <w:r w:rsidRPr="00E0441F">
        <w:rPr>
          <w:rFonts w:ascii="Arial" w:hAnsi="Arial" w:cs="Arial"/>
          <w:b/>
          <w:bCs/>
          <w:color w:val="000000"/>
          <w:kern w:val="36"/>
          <w:sz w:val="48"/>
          <w:szCs w:val="48"/>
        </w:rPr>
        <w:t>ПОДГОТОВКИ ВОДИТЕЛЕЙ ТРАНСПОРТНЫХ СРЕДСТВ</w:t>
      </w:r>
    </w:p>
    <w:p w:rsidR="00770F88" w:rsidRPr="00286519" w:rsidRDefault="00770F88" w:rsidP="00FA0074">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«С» НА КАТЕГОРИЮ «</w:t>
      </w:r>
      <w:r>
        <w:rPr>
          <w:rFonts w:ascii="Arial" w:hAnsi="Arial" w:cs="Arial"/>
          <w:b/>
          <w:bCs/>
          <w:color w:val="000000"/>
          <w:kern w:val="36"/>
          <w:sz w:val="48"/>
          <w:szCs w:val="48"/>
          <w:lang w:val="en-US"/>
        </w:rPr>
        <w:t>D</w:t>
      </w:r>
      <w:r>
        <w:rPr>
          <w:rFonts w:ascii="Arial" w:hAnsi="Arial" w:cs="Arial"/>
          <w:b/>
          <w:bCs/>
          <w:color w:val="000000"/>
          <w:kern w:val="36"/>
          <w:sz w:val="48"/>
          <w:szCs w:val="48"/>
        </w:rPr>
        <w:t>»</w:t>
      </w:r>
    </w:p>
    <w:p w:rsidR="00770F88" w:rsidRPr="00F76B6B" w:rsidRDefault="00770F88" w:rsidP="00770F88">
      <w:pPr>
        <w:jc w:val="center"/>
        <w:rPr>
          <w:rFonts w:ascii="Arial" w:hAnsi="Arial" w:cs="Arial"/>
          <w:b/>
          <w:bCs/>
          <w:caps/>
          <w:color w:val="000000"/>
          <w:spacing w:val="-10"/>
          <w:sz w:val="48"/>
          <w:szCs w:val="48"/>
        </w:rPr>
      </w:pPr>
    </w:p>
    <w:p w:rsidR="00770F88" w:rsidRDefault="00770F88" w:rsidP="00770F88">
      <w:pPr>
        <w:rPr>
          <w:rFonts w:ascii="Arial" w:hAnsi="Arial" w:cs="Arial"/>
          <w:b/>
          <w:bCs/>
          <w:caps/>
          <w:sz w:val="72"/>
          <w:szCs w:val="72"/>
        </w:rPr>
      </w:pPr>
    </w:p>
    <w:p w:rsidR="00770F88" w:rsidRPr="00BB659F" w:rsidRDefault="00770F88" w:rsidP="00770F88">
      <w:pPr>
        <w:rPr>
          <w:rFonts w:ascii="Arial" w:hAnsi="Arial" w:cs="Arial"/>
          <w:b/>
          <w:bCs/>
          <w:caps/>
          <w:sz w:val="48"/>
          <w:szCs w:val="48"/>
        </w:rPr>
      </w:pPr>
    </w:p>
    <w:p w:rsidR="00770F88" w:rsidRDefault="00770F88" w:rsidP="00770F88">
      <w:pPr>
        <w:jc w:val="center"/>
        <w:rPr>
          <w:rFonts w:ascii="Arial" w:hAnsi="Arial" w:cs="Arial"/>
          <w:b/>
          <w:sz w:val="48"/>
          <w:szCs w:val="48"/>
        </w:rPr>
      </w:pPr>
    </w:p>
    <w:p w:rsidR="00BE3C3D" w:rsidRDefault="00BE3C3D" w:rsidP="00FA0074">
      <w:pPr>
        <w:spacing w:after="0" w:line="360" w:lineRule="auto"/>
        <w:jc w:val="center"/>
        <w:rPr>
          <w:rFonts w:ascii="Arial" w:hAnsi="Arial" w:cs="Arial"/>
          <w:b/>
        </w:rPr>
      </w:pPr>
    </w:p>
    <w:p w:rsidR="00BE3C3D" w:rsidRDefault="00BE3C3D" w:rsidP="00FA0074">
      <w:pPr>
        <w:spacing w:after="0" w:line="360" w:lineRule="auto"/>
        <w:jc w:val="center"/>
        <w:rPr>
          <w:rFonts w:ascii="Arial" w:hAnsi="Arial" w:cs="Arial"/>
          <w:b/>
        </w:rPr>
      </w:pPr>
    </w:p>
    <w:p w:rsidR="00770F88" w:rsidRPr="004466A7" w:rsidRDefault="00770F88" w:rsidP="00FA0074">
      <w:pPr>
        <w:spacing w:after="0" w:line="360" w:lineRule="auto"/>
        <w:jc w:val="center"/>
        <w:rPr>
          <w:rFonts w:ascii="Arial" w:hAnsi="Arial" w:cs="Arial"/>
          <w:b/>
        </w:rPr>
      </w:pPr>
      <w:r w:rsidRPr="004466A7">
        <w:rPr>
          <w:rFonts w:ascii="Arial" w:hAnsi="Arial" w:cs="Arial"/>
          <w:b/>
        </w:rPr>
        <w:t>город Сочи</w:t>
      </w:r>
    </w:p>
    <w:p w:rsidR="00770F88" w:rsidRPr="00756D0F" w:rsidRDefault="00770F88" w:rsidP="00FA0074">
      <w:pPr>
        <w:spacing w:after="0" w:line="360" w:lineRule="auto"/>
        <w:jc w:val="center"/>
        <w:rPr>
          <w:rFonts w:ascii="Arial" w:hAnsi="Arial" w:cs="Arial"/>
          <w:b/>
        </w:rPr>
      </w:pPr>
      <w:r w:rsidRPr="004466A7">
        <w:rPr>
          <w:rFonts w:ascii="Arial" w:hAnsi="Arial" w:cs="Arial"/>
          <w:b/>
        </w:rPr>
        <w:t>20</w:t>
      </w:r>
      <w:r w:rsidR="00FA0074">
        <w:rPr>
          <w:rFonts w:ascii="Arial" w:hAnsi="Arial" w:cs="Arial"/>
          <w:b/>
        </w:rPr>
        <w:t>22</w:t>
      </w:r>
      <w:r w:rsidRPr="004466A7">
        <w:rPr>
          <w:rFonts w:ascii="Arial" w:hAnsi="Arial" w:cs="Arial"/>
          <w:b/>
        </w:rPr>
        <w:t xml:space="preserve"> год</w:t>
      </w:r>
    </w:p>
    <w:p w:rsidR="00770F88" w:rsidRDefault="00770F88" w:rsidP="00770F88">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770F88" w:rsidRPr="004466A7" w:rsidRDefault="00770F88" w:rsidP="00770F88">
      <w:pPr>
        <w:shd w:val="clear" w:color="auto" w:fill="FFFFFF"/>
        <w:spacing w:after="0" w:line="240" w:lineRule="auto"/>
        <w:jc w:val="center"/>
        <w:rPr>
          <w:rFonts w:ascii="Arial" w:eastAsia="Times New Roman" w:hAnsi="Arial" w:cs="Arial"/>
          <w:b/>
          <w:color w:val="000000"/>
          <w:sz w:val="24"/>
          <w:szCs w:val="24"/>
          <w:lang w:eastAsia="ru-RU"/>
        </w:rPr>
      </w:pPr>
    </w:p>
    <w:p w:rsidR="00FA0074" w:rsidRPr="00FA0074" w:rsidRDefault="00770F88"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Программа профессиональной переподготовки водителей транспортных сре</w:t>
      </w:r>
      <w:proofErr w:type="gramStart"/>
      <w:r w:rsidRPr="00FA0074">
        <w:rPr>
          <w:rFonts w:ascii="Arial" w:hAnsi="Arial" w:cs="Arial"/>
        </w:rPr>
        <w:t>дств с к</w:t>
      </w:r>
      <w:proofErr w:type="gramEnd"/>
      <w:r w:rsidRPr="00FA0074">
        <w:rPr>
          <w:rFonts w:ascii="Arial" w:hAnsi="Arial" w:cs="Arial"/>
        </w:rPr>
        <w:t>атегории "</w:t>
      </w:r>
      <w:r w:rsidRPr="00FA0074">
        <w:rPr>
          <w:rFonts w:ascii="Arial" w:hAnsi="Arial" w:cs="Arial"/>
          <w:lang w:val="en-US"/>
        </w:rPr>
        <w:t>C</w:t>
      </w:r>
      <w:r w:rsidRPr="00FA0074">
        <w:rPr>
          <w:rFonts w:ascii="Arial" w:hAnsi="Arial" w:cs="Arial"/>
        </w:rPr>
        <w:t>" на категорию "</w:t>
      </w:r>
      <w:r w:rsidRPr="00FA0074">
        <w:rPr>
          <w:rFonts w:ascii="Arial" w:hAnsi="Arial" w:cs="Arial"/>
          <w:lang w:val="en-US"/>
        </w:rPr>
        <w:t>D</w:t>
      </w:r>
      <w:r w:rsidRPr="00FA0074">
        <w:rPr>
          <w:rFonts w:ascii="Arial" w:hAnsi="Arial" w:cs="Arial"/>
        </w:rPr>
        <w:t xml:space="preserve">" разработана Методическим советом Частного образовательного учреждения </w:t>
      </w:r>
      <w:r w:rsidR="00FA0074" w:rsidRPr="00FA0074">
        <w:rPr>
          <w:rFonts w:ascii="Arial" w:hAnsi="Arial" w:cs="Arial"/>
        </w:rPr>
        <w:t xml:space="preserve">дополнительного профессионального образования </w:t>
      </w:r>
      <w:r w:rsidRPr="00FA0074">
        <w:rPr>
          <w:rFonts w:ascii="Arial" w:hAnsi="Arial" w:cs="Arial"/>
        </w:rPr>
        <w:t xml:space="preserve">«СКИФ» </w:t>
      </w:r>
      <w:r w:rsidR="00D65AAC" w:rsidRPr="00FA0074">
        <w:rPr>
          <w:rFonts w:ascii="Arial" w:hAnsi="Arial" w:cs="Arial"/>
        </w:rPr>
        <w:t xml:space="preserve">(далее - программа) в соответствии с </w:t>
      </w:r>
      <w:r w:rsidR="00FA0074" w:rsidRPr="00FA0074">
        <w:rPr>
          <w:rFonts w:ascii="Arial" w:hAnsi="Arial" w:cs="Arial"/>
        </w:rPr>
        <w:t xml:space="preserve"> требованиями </w:t>
      </w:r>
      <w:hyperlink r:id="rId5" w:history="1">
        <w:r w:rsidR="00FA0074" w:rsidRPr="00FA0074">
          <w:rPr>
            <w:rStyle w:val="a5"/>
            <w:rFonts w:ascii="Arial" w:hAnsi="Arial" w:cs="Arial"/>
            <w:color w:val="auto"/>
          </w:rPr>
          <w:t>Федерального закона</w:t>
        </w:r>
      </w:hyperlink>
      <w:r w:rsidR="00FA0074" w:rsidRPr="00FA0074">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FA0074" w:rsidRPr="00FA0074">
        <w:rPr>
          <w:rFonts w:ascii="Arial" w:hAnsi="Arial" w:cs="Arial"/>
        </w:rPr>
        <w:t>2021, N 49, ст. 8153) (далее - Федеральный закон N 196-ФЗ), </w:t>
      </w:r>
      <w:hyperlink r:id="rId6" w:anchor="block_108164" w:history="1">
        <w:r w:rsidR="00FA0074" w:rsidRPr="00FA0074">
          <w:rPr>
            <w:rStyle w:val="a5"/>
            <w:rFonts w:ascii="Arial" w:hAnsi="Arial" w:cs="Arial"/>
            <w:color w:val="auto"/>
          </w:rPr>
          <w:t>пунктом 3 части 3 статьи 12</w:t>
        </w:r>
      </w:hyperlink>
      <w:r w:rsidR="00FA0074" w:rsidRPr="00FA0074">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FA0074" w:rsidRPr="00FA0074">
          <w:rPr>
            <w:rStyle w:val="a5"/>
            <w:rFonts w:ascii="Arial" w:hAnsi="Arial" w:cs="Arial"/>
            <w:color w:val="auto"/>
          </w:rPr>
          <w:t>пунктом 2</w:t>
        </w:r>
      </w:hyperlink>
      <w:r w:rsidR="00FA0074" w:rsidRPr="00FA0074">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FA0074" w:rsidRPr="00FA0074">
        <w:rPr>
          <w:rFonts w:ascii="Arial" w:hAnsi="Arial" w:cs="Arial"/>
        </w:rPr>
        <w:t> </w:t>
      </w:r>
      <w:hyperlink r:id="rId8" w:history="1">
        <w:r w:rsidR="00FA0074" w:rsidRPr="00FA0074">
          <w:rPr>
            <w:rStyle w:val="a5"/>
            <w:rFonts w:ascii="Arial" w:hAnsi="Arial" w:cs="Arial"/>
            <w:color w:val="auto"/>
          </w:rPr>
          <w:t>постановлением</w:t>
        </w:r>
      </w:hyperlink>
      <w:r w:rsidR="00FA0074" w:rsidRPr="00FA0074">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FA0074" w:rsidRPr="00FA0074">
        <w:rPr>
          <w:rFonts w:ascii="Arial" w:hAnsi="Arial" w:cs="Arial"/>
        </w:rPr>
        <w:t>2018, N 52, ст. 8305), </w:t>
      </w:r>
      <w:hyperlink r:id="rId9" w:anchor="block_1000" w:history="1">
        <w:r w:rsidR="00FA0074" w:rsidRPr="00FA0074">
          <w:rPr>
            <w:rStyle w:val="a5"/>
            <w:rFonts w:ascii="Arial" w:hAnsi="Arial" w:cs="Arial"/>
            <w:color w:val="auto"/>
          </w:rPr>
          <w:t>Порядком</w:t>
        </w:r>
      </w:hyperlink>
      <w:r w:rsidR="00FA0074" w:rsidRPr="00FA0074">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FA0074" w:rsidRPr="00FA0074">
          <w:rPr>
            <w:rStyle w:val="a5"/>
            <w:rFonts w:ascii="Arial" w:hAnsi="Arial" w:cs="Arial"/>
            <w:color w:val="auto"/>
          </w:rPr>
          <w:t>приказом</w:t>
        </w:r>
      </w:hyperlink>
      <w:r w:rsidR="00FA0074" w:rsidRPr="00FA0074">
        <w:rPr>
          <w:rFonts w:ascii="Arial" w:hAnsi="Arial" w:cs="Arial"/>
        </w:rPr>
        <w:t> Министерства просвещения Российской Федерации от 26 августа 2020 </w:t>
      </w:r>
      <w:proofErr w:type="spellStart"/>
      <w:r w:rsidR="00FA0074" w:rsidRPr="00FA0074">
        <w:rPr>
          <w:rFonts w:ascii="Arial" w:hAnsi="Arial" w:cs="Arial"/>
        </w:rPr>
        <w:t>г.N</w:t>
      </w:r>
      <w:proofErr w:type="spellEnd"/>
      <w:r w:rsidR="00FA0074" w:rsidRPr="00FA0074">
        <w:rPr>
          <w:rFonts w:ascii="Arial" w:hAnsi="Arial" w:cs="Arial"/>
        </w:rPr>
        <w:t> 438 (зарегистрирован Министерством юстиции Российской Федерации 11 сентября 2020 г., регистрационный N 59784), </w:t>
      </w:r>
      <w:hyperlink r:id="rId11" w:anchor="block_1000" w:history="1">
        <w:r w:rsidR="00FA0074" w:rsidRPr="00FA0074">
          <w:rPr>
            <w:rStyle w:val="a5"/>
            <w:rFonts w:ascii="Arial" w:hAnsi="Arial" w:cs="Arial"/>
            <w:color w:val="auto"/>
          </w:rPr>
          <w:t>профессиональными и квалификационными требованиями</w:t>
        </w:r>
      </w:hyperlink>
      <w:r w:rsidR="00FA0074" w:rsidRPr="00FA0074">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FA0074" w:rsidRPr="00FA0074">
        <w:rPr>
          <w:rFonts w:ascii="Arial" w:hAnsi="Arial" w:cs="Arial"/>
        </w:rPr>
        <w:t xml:space="preserve"> </w:t>
      </w:r>
      <w:proofErr w:type="gramStart"/>
      <w:r w:rsidR="00FA0074" w:rsidRPr="00FA0074">
        <w:rPr>
          <w:rFonts w:ascii="Arial" w:hAnsi="Arial" w:cs="Arial"/>
        </w:rPr>
        <w:t>пункта 2 статьи 20 Федерального закона "О безопасности дорожного движения", утвержденными </w:t>
      </w:r>
      <w:hyperlink r:id="rId12" w:history="1">
        <w:r w:rsidR="00FA0074" w:rsidRPr="00FA0074">
          <w:rPr>
            <w:rStyle w:val="a5"/>
            <w:rFonts w:ascii="Arial" w:hAnsi="Arial" w:cs="Arial"/>
            <w:color w:val="auto"/>
          </w:rPr>
          <w:t>приказом</w:t>
        </w:r>
      </w:hyperlink>
      <w:r w:rsidR="00FA0074" w:rsidRPr="00FA0074">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 xml:space="preserve">Содержание программы представлено пояснительной запиской, </w:t>
      </w:r>
      <w:proofErr w:type="gramStart"/>
      <w:r w:rsidRPr="00FA0074">
        <w:rPr>
          <w:rFonts w:ascii="Arial" w:hAnsi="Arial" w:cs="Arial"/>
        </w:rPr>
        <w:t>п</w:t>
      </w:r>
      <w:proofErr w:type="gramEnd"/>
      <w:r w:rsidRPr="00FA0074">
        <w:rPr>
          <w:rFonts w:ascii="Arial" w:hAnsi="Arial" w:cs="Arial"/>
        </w:rPr>
        <w:t xml:space="preserve">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FA0074">
        <w:rPr>
          <w:rFonts w:ascii="Arial" w:hAnsi="Arial" w:cs="Arial"/>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Специальный ци</w:t>
      </w:r>
      <w:proofErr w:type="gramStart"/>
      <w:r w:rsidRPr="00FA0074">
        <w:rPr>
          <w:rFonts w:ascii="Arial" w:hAnsi="Arial" w:cs="Arial"/>
        </w:rPr>
        <w:t>кл вкл</w:t>
      </w:r>
      <w:proofErr w:type="gramEnd"/>
      <w:r w:rsidRPr="00FA0074">
        <w:rPr>
          <w:rFonts w:ascii="Arial" w:hAnsi="Arial" w:cs="Arial"/>
        </w:rPr>
        <w:t>ючает учебные предметы:</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"Устройство и техническое обслуживание транспортных средств категории "D" как объектов управления";</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"Основы управления транспортными средствами категории "D";</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lastRenderedPageBreak/>
        <w:t>Вождение транспортных средств категории "D" (с механической трансмиссией/с автоматической трансмиссией)".</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Профессиональный ци</w:t>
      </w:r>
      <w:proofErr w:type="gramStart"/>
      <w:r w:rsidRPr="00FA0074">
        <w:rPr>
          <w:rFonts w:ascii="Arial" w:hAnsi="Arial" w:cs="Arial"/>
        </w:rPr>
        <w:t>кл вкл</w:t>
      </w:r>
      <w:proofErr w:type="gramEnd"/>
      <w:r w:rsidRPr="00FA0074">
        <w:rPr>
          <w:rFonts w:ascii="Arial" w:hAnsi="Arial" w:cs="Arial"/>
        </w:rPr>
        <w:t>ючает учебные предметы:</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"Организация и выполнение пассажирских перевозок автомобильным транспортом".</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FA0074">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proofErr w:type="gramStart"/>
      <w:r w:rsidRPr="00FA0074">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"С" на категорию "D", разработанной и утвержденной организацией, осуществляющей образовательную деятельность, в соответствии с </w:t>
      </w:r>
      <w:hyperlink r:id="rId13" w:anchor="block_108165" w:history="1">
        <w:r w:rsidRPr="00FA0074">
          <w:rPr>
            <w:rStyle w:val="a5"/>
            <w:rFonts w:ascii="Arial" w:hAnsi="Arial" w:cs="Arial"/>
            <w:color w:val="auto"/>
          </w:rPr>
          <w:t>частями 3</w:t>
        </w:r>
      </w:hyperlink>
      <w:r w:rsidRPr="00FA0074">
        <w:rPr>
          <w:rFonts w:ascii="Arial" w:hAnsi="Arial" w:cs="Arial"/>
        </w:rPr>
        <w:t> и </w:t>
      </w:r>
      <w:hyperlink r:id="rId14" w:anchor="block_108169" w:history="1">
        <w:r w:rsidRPr="00FA0074">
          <w:rPr>
            <w:rStyle w:val="a5"/>
            <w:rFonts w:ascii="Arial" w:hAnsi="Arial" w:cs="Arial"/>
            <w:color w:val="auto"/>
          </w:rPr>
          <w:t>5 статьи 12</w:t>
        </w:r>
      </w:hyperlink>
      <w:r w:rsidRPr="00FA0074">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sidRPr="00FA0074">
        <w:rPr>
          <w:rFonts w:ascii="Arial" w:hAnsi="Arial" w:cs="Arial"/>
        </w:rPr>
        <w:t xml:space="preserve"> дорожного движения Министерства внутренних дел Российской Федерации согласно </w:t>
      </w:r>
      <w:hyperlink r:id="rId15" w:anchor="block_1053" w:history="1">
        <w:r w:rsidRPr="00FA0074">
          <w:rPr>
            <w:rStyle w:val="a5"/>
            <w:rFonts w:ascii="Arial" w:hAnsi="Arial" w:cs="Arial"/>
            <w:color w:val="auto"/>
          </w:rPr>
          <w:t>подпункту "в" пункта 5</w:t>
        </w:r>
      </w:hyperlink>
      <w:r w:rsidRPr="00FA0074">
        <w:rPr>
          <w:rFonts w:ascii="Arial" w:hAnsi="Arial" w:cs="Arial"/>
        </w:rPr>
        <w:t> Положения о лицензировании образовательной деятельности, утвержденного </w:t>
      </w:r>
      <w:hyperlink r:id="rId16" w:history="1">
        <w:r w:rsidRPr="00FA0074">
          <w:rPr>
            <w:rStyle w:val="a5"/>
            <w:rFonts w:ascii="Arial" w:hAnsi="Arial" w:cs="Arial"/>
            <w:color w:val="auto"/>
          </w:rPr>
          <w:t>постановлением</w:t>
        </w:r>
      </w:hyperlink>
      <w:r w:rsidRPr="00FA0074">
        <w:rPr>
          <w:rFonts w:ascii="Arial" w:hAnsi="Arial" w:cs="Arial"/>
        </w:rPr>
        <w:t> Правительства Российской Федерации</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от 18 сентября 2020 г. N 1490 (Собрание законодательства Российской Федерации, 2020, N 39, ст. 6067) (далее - образовательная программа).</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sidRPr="00FA0074">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A0074" w:rsidRPr="00FA0074" w:rsidRDefault="00FA0074" w:rsidP="00FA0074">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FA0074">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D65AAC" w:rsidRPr="00FA0074" w:rsidRDefault="00FA0074" w:rsidP="00FA0074">
      <w:pPr>
        <w:pStyle w:val="s1"/>
        <w:shd w:val="clear" w:color="auto" w:fill="FFFFFF"/>
        <w:spacing w:before="0" w:beforeAutospacing="0" w:after="0" w:afterAutospacing="0" w:line="360" w:lineRule="auto"/>
        <w:rPr>
          <w:color w:val="464C55"/>
        </w:rPr>
      </w:pPr>
      <w:r>
        <w:rPr>
          <w:rFonts w:ascii="Arial" w:hAnsi="Arial" w:cs="Arial"/>
        </w:rPr>
        <w:t>П</w:t>
      </w:r>
      <w:r w:rsidRPr="00FA0074">
        <w:rPr>
          <w:rFonts w:ascii="Arial" w:hAnsi="Arial" w:cs="Arial"/>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Pr>
          <w:color w:val="464C55"/>
        </w:rPr>
        <w:t>.</w:t>
      </w:r>
    </w:p>
    <w:p w:rsidR="00FA0074" w:rsidRDefault="00FA0074" w:rsidP="00D65AAC">
      <w:pPr>
        <w:shd w:val="clear" w:color="auto" w:fill="FFFFFF"/>
        <w:spacing w:after="0" w:line="360" w:lineRule="auto"/>
        <w:ind w:firstLine="390"/>
        <w:jc w:val="center"/>
        <w:rPr>
          <w:rFonts w:ascii="Arial" w:eastAsia="Times New Roman" w:hAnsi="Arial" w:cs="Arial"/>
          <w:b/>
          <w:color w:val="000000"/>
          <w:sz w:val="24"/>
          <w:szCs w:val="24"/>
          <w:lang w:eastAsia="ru-RU"/>
        </w:rPr>
      </w:pPr>
    </w:p>
    <w:p w:rsidR="00D65AAC" w:rsidRPr="00DB2534" w:rsidRDefault="00D65AAC" w:rsidP="00D65AAC">
      <w:pPr>
        <w:shd w:val="clear" w:color="auto" w:fill="FFFFFF"/>
        <w:spacing w:after="0" w:line="360" w:lineRule="auto"/>
        <w:ind w:firstLine="390"/>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II. </w:t>
      </w:r>
      <w:r w:rsidRPr="00DB2534">
        <w:rPr>
          <w:rFonts w:ascii="Arial" w:eastAsia="Times New Roman" w:hAnsi="Arial" w:cs="Arial"/>
          <w:b/>
          <w:color w:val="000000"/>
          <w:sz w:val="24"/>
          <w:szCs w:val="24"/>
          <w:lang w:eastAsia="ru-RU"/>
        </w:rPr>
        <w:t xml:space="preserve"> УЧЕБНЫЙ ПЛАН</w:t>
      </w:r>
    </w:p>
    <w:p w:rsidR="00223C31" w:rsidRDefault="00223C31" w:rsidP="00D65AAC">
      <w:pPr>
        <w:shd w:val="clear" w:color="auto" w:fill="FFFFFF"/>
        <w:spacing w:after="0" w:line="360" w:lineRule="auto"/>
        <w:rPr>
          <w:rFonts w:ascii="Arial" w:eastAsia="Times New Roman" w:hAnsi="Arial" w:cs="Arial"/>
          <w:b/>
          <w:color w:val="000000"/>
          <w:sz w:val="24"/>
          <w:szCs w:val="24"/>
          <w:lang w:eastAsia="ru-RU"/>
        </w:rPr>
      </w:pPr>
    </w:p>
    <w:tbl>
      <w:tblPr>
        <w:tblStyle w:val="2"/>
        <w:tblW w:w="0" w:type="auto"/>
        <w:tblLook w:val="04A0" w:firstRow="1" w:lastRow="0" w:firstColumn="1" w:lastColumn="0" w:noHBand="0" w:noVBand="1"/>
      </w:tblPr>
      <w:tblGrid>
        <w:gridCol w:w="4910"/>
        <w:gridCol w:w="1352"/>
        <w:gridCol w:w="2159"/>
        <w:gridCol w:w="2110"/>
      </w:tblGrid>
      <w:tr w:rsidR="00223C31" w:rsidRPr="00242182" w:rsidTr="00D65AAC">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223C31" w:rsidRDefault="00223C31" w:rsidP="00D65AAC">
            <w:pPr>
              <w:jc w:val="center"/>
              <w:rPr>
                <w:rFonts w:ascii="Arial" w:eastAsia="Times New Roman" w:hAnsi="Arial" w:cs="Arial"/>
                <w:b/>
                <w:color w:val="000000"/>
                <w:sz w:val="24"/>
                <w:szCs w:val="24"/>
                <w:lang w:eastAsia="ru-RU"/>
              </w:rPr>
            </w:pPr>
          </w:p>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223C31" w:rsidRPr="00242182" w:rsidTr="00D65AAC">
        <w:tc>
          <w:tcPr>
            <w:tcW w:w="0" w:type="auto"/>
            <w:vMerge/>
            <w:hideMark/>
          </w:tcPr>
          <w:p w:rsidR="00223C31" w:rsidRPr="00242182" w:rsidRDefault="00223C31" w:rsidP="00D65AAC">
            <w:pPr>
              <w:rPr>
                <w:rFonts w:ascii="Arial" w:eastAsia="Times New Roman" w:hAnsi="Arial" w:cs="Arial"/>
                <w:color w:val="000000"/>
                <w:sz w:val="24"/>
                <w:szCs w:val="24"/>
                <w:lang w:eastAsia="ru-RU"/>
              </w:rPr>
            </w:pPr>
          </w:p>
        </w:tc>
        <w:tc>
          <w:tcPr>
            <w:tcW w:w="1314" w:type="dxa"/>
            <w:vMerge w:val="restart"/>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223C31" w:rsidRPr="00242182" w:rsidTr="00D65AAC">
        <w:tc>
          <w:tcPr>
            <w:tcW w:w="0" w:type="auto"/>
            <w:vMerge/>
            <w:hideMark/>
          </w:tcPr>
          <w:p w:rsidR="00223C31" w:rsidRPr="00242182" w:rsidRDefault="00223C31" w:rsidP="00D65AAC">
            <w:pPr>
              <w:rPr>
                <w:rFonts w:ascii="Arial" w:eastAsia="Times New Roman" w:hAnsi="Arial" w:cs="Arial"/>
                <w:color w:val="000000"/>
                <w:sz w:val="24"/>
                <w:szCs w:val="24"/>
                <w:lang w:eastAsia="ru-RU"/>
              </w:rPr>
            </w:pPr>
          </w:p>
        </w:tc>
        <w:tc>
          <w:tcPr>
            <w:tcW w:w="0" w:type="auto"/>
            <w:vMerge/>
            <w:hideMark/>
          </w:tcPr>
          <w:p w:rsidR="00223C31" w:rsidRPr="00242182" w:rsidRDefault="00223C31" w:rsidP="00D65AAC">
            <w:pPr>
              <w:rPr>
                <w:rFonts w:ascii="Arial" w:eastAsia="Times New Roman" w:hAnsi="Arial" w:cs="Arial"/>
                <w:color w:val="000000"/>
                <w:sz w:val="24"/>
                <w:szCs w:val="24"/>
                <w:lang w:eastAsia="ru-RU"/>
              </w:rPr>
            </w:pPr>
          </w:p>
        </w:tc>
        <w:tc>
          <w:tcPr>
            <w:tcW w:w="2120" w:type="dxa"/>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223C31" w:rsidRPr="00242182" w:rsidTr="00D65AAC">
        <w:tc>
          <w:tcPr>
            <w:tcW w:w="10365" w:type="dxa"/>
            <w:gridSpan w:val="4"/>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223C31" w:rsidRPr="00242182" w:rsidTr="00D65AAC">
        <w:tc>
          <w:tcPr>
            <w:tcW w:w="4879" w:type="dxa"/>
            <w:hideMark/>
          </w:tcPr>
          <w:p w:rsidR="00223C31" w:rsidRDefault="00223C31" w:rsidP="00D65AAC">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как объектов управления</w:t>
            </w:r>
            <w:r w:rsidR="001A204C">
              <w:rPr>
                <w:rFonts w:ascii="Arial" w:eastAsia="Times New Roman" w:hAnsi="Arial" w:cs="Arial"/>
                <w:color w:val="000000"/>
                <w:sz w:val="24"/>
                <w:szCs w:val="24"/>
                <w:lang w:eastAsia="ru-RU"/>
              </w:rPr>
              <w:t>.</w:t>
            </w:r>
          </w:p>
          <w:p w:rsidR="001A204C" w:rsidRPr="00242182" w:rsidRDefault="00FA0074" w:rsidP="00D65AA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Промежуточная аттестация.</w:t>
            </w:r>
          </w:p>
        </w:tc>
        <w:tc>
          <w:tcPr>
            <w:tcW w:w="1314"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44</w:t>
            </w: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120"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38</w:t>
            </w: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052"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p>
        </w:tc>
      </w:tr>
      <w:tr w:rsidR="00223C31" w:rsidRPr="00242182" w:rsidTr="00D65AAC">
        <w:tc>
          <w:tcPr>
            <w:tcW w:w="4879" w:type="dxa"/>
            <w:hideMark/>
          </w:tcPr>
          <w:p w:rsidR="00223C31" w:rsidRDefault="00223C31" w:rsidP="00D65AAC">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Основы управления транс</w:t>
            </w:r>
            <w:r>
              <w:rPr>
                <w:rFonts w:ascii="Arial" w:eastAsia="Times New Roman" w:hAnsi="Arial" w:cs="Arial"/>
                <w:color w:val="000000"/>
                <w:sz w:val="24"/>
                <w:szCs w:val="24"/>
                <w:lang w:eastAsia="ru-RU"/>
              </w:rPr>
              <w:t>портными средствами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w:t>
            </w:r>
            <w:r w:rsidR="001A204C">
              <w:rPr>
                <w:rFonts w:ascii="Arial" w:eastAsia="Times New Roman" w:hAnsi="Arial" w:cs="Arial"/>
                <w:color w:val="000000"/>
                <w:sz w:val="24"/>
                <w:szCs w:val="24"/>
                <w:lang w:eastAsia="ru-RU"/>
              </w:rPr>
              <w:t>.</w:t>
            </w:r>
          </w:p>
          <w:p w:rsidR="001A204C" w:rsidRPr="00242182" w:rsidRDefault="00FA0074" w:rsidP="00D65AA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223C31"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1A204C" w:rsidRDefault="001A204C" w:rsidP="00D65AAC">
            <w:pPr>
              <w:jc w:val="center"/>
              <w:rPr>
                <w:rFonts w:ascii="Arial" w:eastAsia="Times New Roman" w:hAnsi="Arial" w:cs="Arial"/>
                <w:color w:val="000000"/>
                <w:sz w:val="24"/>
                <w:szCs w:val="24"/>
                <w:lang w:eastAsia="ru-RU"/>
              </w:rPr>
            </w:pPr>
          </w:p>
          <w:p w:rsidR="001A204C" w:rsidRPr="00242182"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223C31"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1A204C" w:rsidRDefault="001A204C" w:rsidP="00D65AAC">
            <w:pPr>
              <w:jc w:val="center"/>
              <w:rPr>
                <w:rFonts w:ascii="Arial" w:eastAsia="Times New Roman" w:hAnsi="Arial" w:cs="Arial"/>
                <w:color w:val="000000"/>
                <w:sz w:val="24"/>
                <w:szCs w:val="24"/>
                <w:lang w:eastAsia="ru-RU"/>
              </w:rPr>
            </w:pPr>
          </w:p>
          <w:p w:rsidR="001A204C" w:rsidRPr="00242182"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223C31"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1A204C" w:rsidRDefault="001A204C" w:rsidP="00D65AAC">
            <w:pPr>
              <w:jc w:val="center"/>
              <w:rPr>
                <w:rFonts w:ascii="Arial" w:eastAsia="Times New Roman" w:hAnsi="Arial" w:cs="Arial"/>
                <w:color w:val="000000"/>
                <w:sz w:val="24"/>
                <w:szCs w:val="24"/>
                <w:lang w:eastAsia="ru-RU"/>
              </w:rPr>
            </w:pPr>
          </w:p>
          <w:p w:rsidR="001A204C" w:rsidRPr="00242182"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23C31" w:rsidRPr="00242182" w:rsidTr="00D65AAC">
        <w:tc>
          <w:tcPr>
            <w:tcW w:w="4879" w:type="dxa"/>
            <w:hideMark/>
          </w:tcPr>
          <w:p w:rsidR="00223C31" w:rsidRDefault="00223C31" w:rsidP="00D65AAC">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xml:space="preserve">" (с механической трансмиссией/с </w:t>
            </w:r>
            <w:r w:rsidR="00FA0074">
              <w:rPr>
                <w:rFonts w:ascii="Arial" w:eastAsia="Times New Roman" w:hAnsi="Arial" w:cs="Arial"/>
                <w:color w:val="000000"/>
                <w:sz w:val="24"/>
                <w:szCs w:val="24"/>
                <w:lang w:eastAsia="ru-RU"/>
              </w:rPr>
              <w:t>автоматической трансмиссией)</w:t>
            </w:r>
            <w:r w:rsidR="001A204C">
              <w:rPr>
                <w:rFonts w:ascii="Arial" w:eastAsia="Times New Roman" w:hAnsi="Arial" w:cs="Arial"/>
                <w:color w:val="000000"/>
                <w:sz w:val="24"/>
                <w:szCs w:val="24"/>
                <w:lang w:eastAsia="ru-RU"/>
              </w:rPr>
              <w:t>.</w:t>
            </w:r>
          </w:p>
          <w:p w:rsidR="001A204C" w:rsidRPr="00242182" w:rsidRDefault="001A204C" w:rsidP="00D65AA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40/38</w:t>
            </w:r>
          </w:p>
          <w:p w:rsidR="001A204C" w:rsidRDefault="001A204C" w:rsidP="00D65AAC">
            <w:pPr>
              <w:jc w:val="center"/>
              <w:rPr>
                <w:rFonts w:ascii="Arial" w:eastAsia="Times New Roman" w:hAnsi="Arial" w:cs="Arial"/>
                <w:color w:val="000000"/>
                <w:sz w:val="24"/>
                <w:szCs w:val="24"/>
                <w:lang w:val="en-US" w:eastAsia="ru-RU"/>
              </w:rPr>
            </w:pP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1A204C" w:rsidRDefault="001A204C" w:rsidP="00D65AAC">
            <w:pPr>
              <w:jc w:val="center"/>
              <w:rPr>
                <w:rFonts w:ascii="Arial" w:eastAsia="Times New Roman" w:hAnsi="Arial" w:cs="Arial"/>
                <w:color w:val="000000"/>
                <w:sz w:val="24"/>
                <w:szCs w:val="24"/>
                <w:lang w:eastAsia="ru-RU"/>
              </w:rPr>
            </w:pPr>
          </w:p>
          <w:p w:rsidR="001A204C" w:rsidRDefault="001A204C" w:rsidP="00D65AAC">
            <w:pPr>
              <w:jc w:val="center"/>
              <w:rPr>
                <w:rFonts w:ascii="Arial" w:eastAsia="Times New Roman" w:hAnsi="Arial" w:cs="Arial"/>
                <w:color w:val="000000"/>
                <w:sz w:val="24"/>
                <w:szCs w:val="24"/>
                <w:lang w:eastAsia="ru-RU"/>
              </w:rPr>
            </w:pPr>
          </w:p>
          <w:p w:rsidR="001A204C" w:rsidRPr="00242182"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40/38</w:t>
            </w:r>
          </w:p>
          <w:p w:rsidR="001A204C" w:rsidRDefault="001A204C" w:rsidP="00D65AAC">
            <w:pPr>
              <w:jc w:val="center"/>
              <w:rPr>
                <w:rFonts w:ascii="Arial" w:eastAsia="Times New Roman" w:hAnsi="Arial" w:cs="Arial"/>
                <w:color w:val="000000"/>
                <w:sz w:val="24"/>
                <w:szCs w:val="24"/>
                <w:lang w:val="en-US" w:eastAsia="ru-RU"/>
              </w:rPr>
            </w:pP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223C31" w:rsidRPr="00242182" w:rsidTr="00D65AAC">
        <w:tc>
          <w:tcPr>
            <w:tcW w:w="10365" w:type="dxa"/>
            <w:gridSpan w:val="4"/>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223C31" w:rsidRPr="00242182" w:rsidTr="00D65AAC">
        <w:tc>
          <w:tcPr>
            <w:tcW w:w="4879" w:type="dxa"/>
            <w:hideMark/>
          </w:tcPr>
          <w:p w:rsidR="00223C31" w:rsidRDefault="00223C31" w:rsidP="00D65AAC">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 xml:space="preserve">Организация и выполнение </w:t>
            </w:r>
            <w:r>
              <w:rPr>
                <w:rFonts w:ascii="Arial" w:eastAsia="Times New Roman" w:hAnsi="Arial" w:cs="Arial"/>
                <w:color w:val="000000"/>
                <w:sz w:val="24"/>
                <w:szCs w:val="24"/>
                <w:lang w:eastAsia="ru-RU"/>
              </w:rPr>
              <w:t xml:space="preserve">пассажирских </w:t>
            </w:r>
            <w:r w:rsidRPr="00242182">
              <w:rPr>
                <w:rFonts w:ascii="Arial" w:eastAsia="Times New Roman" w:hAnsi="Arial" w:cs="Arial"/>
                <w:color w:val="000000"/>
                <w:sz w:val="24"/>
                <w:szCs w:val="24"/>
                <w:lang w:eastAsia="ru-RU"/>
              </w:rPr>
              <w:t>перевозок автомобильным транспортом</w:t>
            </w:r>
            <w:r w:rsidR="001A204C">
              <w:rPr>
                <w:rFonts w:ascii="Arial" w:eastAsia="Times New Roman" w:hAnsi="Arial" w:cs="Arial"/>
                <w:color w:val="000000"/>
                <w:sz w:val="24"/>
                <w:szCs w:val="24"/>
                <w:lang w:eastAsia="ru-RU"/>
              </w:rPr>
              <w:t>.</w:t>
            </w:r>
          </w:p>
          <w:p w:rsidR="001A204C" w:rsidRPr="00242182" w:rsidRDefault="00FA0074" w:rsidP="00D65AAC">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p w:rsidR="001A204C" w:rsidRDefault="001A204C" w:rsidP="00D65AAC">
            <w:pPr>
              <w:jc w:val="center"/>
              <w:rPr>
                <w:rFonts w:ascii="Arial" w:eastAsia="Times New Roman" w:hAnsi="Arial" w:cs="Arial"/>
                <w:color w:val="000000"/>
                <w:sz w:val="24"/>
                <w:szCs w:val="24"/>
                <w:lang w:eastAsia="ru-RU"/>
              </w:rPr>
            </w:pPr>
          </w:p>
          <w:p w:rsidR="001A204C" w:rsidRPr="00770F88"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w:t>
            </w:r>
          </w:p>
          <w:p w:rsidR="001A204C" w:rsidRDefault="001A204C" w:rsidP="00D65AAC">
            <w:pPr>
              <w:jc w:val="center"/>
              <w:rPr>
                <w:rFonts w:ascii="Arial" w:eastAsia="Times New Roman" w:hAnsi="Arial" w:cs="Arial"/>
                <w:color w:val="000000"/>
                <w:sz w:val="24"/>
                <w:szCs w:val="24"/>
                <w:lang w:eastAsia="ru-RU"/>
              </w:rPr>
            </w:pPr>
          </w:p>
          <w:p w:rsidR="001A204C" w:rsidRPr="00770F88"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223C31" w:rsidRDefault="00223C31" w:rsidP="00D65AAC">
            <w:pPr>
              <w:jc w:val="center"/>
              <w:rPr>
                <w:rFonts w:ascii="Arial" w:eastAsia="Times New Roman" w:hAnsi="Arial" w:cs="Arial"/>
                <w:color w:val="000000"/>
                <w:sz w:val="24"/>
                <w:szCs w:val="24"/>
                <w:lang w:eastAsia="ru-RU"/>
              </w:rPr>
            </w:pPr>
          </w:p>
          <w:p w:rsidR="00223C31" w:rsidRDefault="00223C31" w:rsidP="00D65AAC">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w:t>
            </w:r>
          </w:p>
          <w:p w:rsidR="001A204C" w:rsidRDefault="001A204C" w:rsidP="00D65AAC">
            <w:pPr>
              <w:jc w:val="center"/>
              <w:rPr>
                <w:rFonts w:ascii="Arial" w:eastAsia="Times New Roman" w:hAnsi="Arial" w:cs="Arial"/>
                <w:color w:val="000000"/>
                <w:sz w:val="24"/>
                <w:szCs w:val="24"/>
                <w:lang w:val="en-US" w:eastAsia="ru-RU"/>
              </w:rPr>
            </w:pPr>
          </w:p>
          <w:p w:rsidR="001A204C" w:rsidRPr="001A204C" w:rsidRDefault="001A204C" w:rsidP="00D65AAC">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223C31" w:rsidRPr="00242182" w:rsidTr="00D65AAC">
        <w:tc>
          <w:tcPr>
            <w:tcW w:w="10365" w:type="dxa"/>
            <w:gridSpan w:val="4"/>
            <w:hideMark/>
          </w:tcPr>
          <w:p w:rsidR="00223C31" w:rsidRPr="00FE6E42" w:rsidRDefault="00223C31" w:rsidP="00D65AAC">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223C31" w:rsidRPr="00242182" w:rsidTr="00D65AAC">
        <w:tc>
          <w:tcPr>
            <w:tcW w:w="4879" w:type="dxa"/>
            <w:hideMark/>
          </w:tcPr>
          <w:p w:rsidR="00223C31" w:rsidRPr="00242182" w:rsidRDefault="00223C31" w:rsidP="00D65AAC">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223C31" w:rsidRPr="00242182"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223C31" w:rsidRPr="00242182"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223C31" w:rsidRPr="00242182" w:rsidRDefault="00223C31" w:rsidP="00D65AAC">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223C31" w:rsidRPr="00242182" w:rsidTr="00D65AAC">
        <w:tc>
          <w:tcPr>
            <w:tcW w:w="4879" w:type="dxa"/>
            <w:hideMark/>
          </w:tcPr>
          <w:p w:rsidR="00223C31" w:rsidRPr="00ED39F7" w:rsidRDefault="00223C31" w:rsidP="00D65AAC">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223C31" w:rsidRPr="00770F88" w:rsidRDefault="001A204C" w:rsidP="00D65AAC">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119/117</w:t>
            </w:r>
          </w:p>
        </w:tc>
        <w:tc>
          <w:tcPr>
            <w:tcW w:w="2120" w:type="dxa"/>
            <w:hideMark/>
          </w:tcPr>
          <w:p w:rsidR="00223C31" w:rsidRPr="00770F88" w:rsidRDefault="001A204C" w:rsidP="00D65AAC">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65</w:t>
            </w:r>
          </w:p>
        </w:tc>
        <w:tc>
          <w:tcPr>
            <w:tcW w:w="2052" w:type="dxa"/>
            <w:hideMark/>
          </w:tcPr>
          <w:p w:rsidR="00223C31" w:rsidRPr="00770F88" w:rsidRDefault="001A204C" w:rsidP="00D65AAC">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54/52</w:t>
            </w:r>
          </w:p>
        </w:tc>
      </w:tr>
    </w:tbl>
    <w:p w:rsidR="00C73AA2" w:rsidRDefault="00C73AA2" w:rsidP="00F2536F">
      <w:pPr>
        <w:shd w:val="clear" w:color="auto" w:fill="FFFFFF"/>
        <w:spacing w:after="0" w:line="360" w:lineRule="auto"/>
        <w:rPr>
          <w:rFonts w:ascii="Arial" w:eastAsia="Times New Roman" w:hAnsi="Arial" w:cs="Arial"/>
          <w:color w:val="000000"/>
          <w:sz w:val="24"/>
          <w:szCs w:val="24"/>
          <w:lang w:eastAsia="ru-RU"/>
        </w:rPr>
      </w:pPr>
    </w:p>
    <w:p w:rsidR="00753A9A" w:rsidRPr="00DB2534" w:rsidRDefault="00753A9A" w:rsidP="00753A9A">
      <w:pPr>
        <w:shd w:val="clear" w:color="auto" w:fill="FFFFFF"/>
        <w:spacing w:after="0" w:line="360" w:lineRule="auto"/>
        <w:ind w:firstLine="391"/>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III. РАБОЧИЕ ПРОГРАММЫ УЧЕБНЫХ ПРЕДМЕТОВ</w:t>
      </w:r>
    </w:p>
    <w:p w:rsidR="00753A9A" w:rsidRPr="00DB2534"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3.1. Специальный цикл программы.</w:t>
      </w:r>
    </w:p>
    <w:p w:rsidR="00753A9A"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 xml:space="preserve">3.1.1. Учебный предмет "Устройство и техническое обслуживание транспортных </w:t>
      </w:r>
    </w:p>
    <w:p w:rsidR="00753A9A" w:rsidRPr="00DB2534"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DB2534">
        <w:rPr>
          <w:rFonts w:ascii="Arial" w:eastAsia="Times New Roman" w:hAnsi="Arial" w:cs="Arial"/>
          <w:b/>
          <w:color w:val="000000"/>
          <w:sz w:val="24"/>
          <w:szCs w:val="24"/>
          <w:lang w:eastAsia="ru-RU"/>
        </w:rPr>
        <w:t>средств категории "D" как объектов управления".</w:t>
      </w:r>
    </w:p>
    <w:p w:rsidR="00753A9A" w:rsidRPr="00DB2534" w:rsidRDefault="00753A9A" w:rsidP="00753A9A">
      <w:pPr>
        <w:shd w:val="clear" w:color="auto" w:fill="FFFFFF"/>
        <w:spacing w:after="0" w:line="36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Распределение учебных часов по разделам и темам</w:t>
      </w:r>
    </w:p>
    <w:p w:rsidR="00C73AA2" w:rsidRPr="00242182" w:rsidRDefault="00C73AA2" w:rsidP="00C73AA2">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FA0074" w:rsidRPr="00242182" w:rsidTr="00FA0074">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FA0074" w:rsidRDefault="00FA0074" w:rsidP="00A746F3">
            <w:pPr>
              <w:spacing w:after="0" w:line="240" w:lineRule="auto"/>
              <w:jc w:val="center"/>
              <w:rPr>
                <w:rFonts w:ascii="Arial" w:eastAsia="Times New Roman" w:hAnsi="Arial" w:cs="Arial"/>
                <w:color w:val="000000"/>
                <w:sz w:val="24"/>
                <w:szCs w:val="24"/>
                <w:lang w:eastAsia="ru-RU"/>
              </w:rPr>
            </w:pPr>
          </w:p>
          <w:p w:rsidR="00FA0074" w:rsidRDefault="00FA0074" w:rsidP="00A746F3">
            <w:pPr>
              <w:spacing w:after="0" w:line="240" w:lineRule="auto"/>
              <w:jc w:val="center"/>
              <w:rPr>
                <w:rFonts w:ascii="Arial" w:eastAsia="Times New Roman" w:hAnsi="Arial" w:cs="Arial"/>
                <w:color w:val="000000"/>
                <w:sz w:val="24"/>
                <w:szCs w:val="24"/>
                <w:lang w:eastAsia="ru-RU"/>
              </w:rPr>
            </w:pPr>
          </w:p>
          <w:p w:rsidR="00FA0074" w:rsidRPr="00B754EA" w:rsidRDefault="00FA0074" w:rsidP="00FA0074">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B754EA" w:rsidRDefault="00FA0074"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FA0074" w:rsidRPr="00242182" w:rsidTr="00FA0074">
        <w:tc>
          <w:tcPr>
            <w:tcW w:w="5529" w:type="dxa"/>
            <w:vMerge/>
            <w:tcBorders>
              <w:right w:val="single" w:sz="6" w:space="0" w:color="000000"/>
            </w:tcBorders>
            <w:shd w:val="clear" w:color="auto" w:fill="FFFFFF"/>
            <w:hideMark/>
          </w:tcPr>
          <w:p w:rsidR="00FA0074" w:rsidRPr="00242182" w:rsidRDefault="00FA0074" w:rsidP="00A746F3">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754EA" w:rsidRDefault="00FA0074"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B754EA" w:rsidRDefault="00FA0074"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FA0074" w:rsidRPr="00242182" w:rsidTr="00FA0074">
        <w:tc>
          <w:tcPr>
            <w:tcW w:w="5529" w:type="dxa"/>
            <w:vMerge/>
            <w:tcBorders>
              <w:bottom w:val="single" w:sz="6" w:space="0" w:color="000000"/>
              <w:right w:val="single" w:sz="6" w:space="0" w:color="000000"/>
            </w:tcBorders>
            <w:shd w:val="clear" w:color="auto" w:fill="FFFFFF"/>
            <w:hideMark/>
          </w:tcPr>
          <w:p w:rsidR="00FA0074" w:rsidRPr="00242182" w:rsidRDefault="00FA0074" w:rsidP="00A746F3">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A0074" w:rsidRPr="00242182" w:rsidRDefault="00FA0074" w:rsidP="00A746F3">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754EA" w:rsidRDefault="00FA0074" w:rsidP="00A746F3">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B754EA" w:rsidRDefault="00FA0074"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C73AA2" w:rsidRPr="00242182" w:rsidTr="00A746F3">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C73AA2" w:rsidRPr="00B754EA" w:rsidRDefault="00C73AA2"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Общее устройство транспортных средств </w:t>
            </w:r>
          </w:p>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категории "D"</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C73AA2" w:rsidRDefault="00FA0074"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C73AA2" w:rsidRDefault="00FA0074"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Кузов автобуса, рабочее место водителя, </w:t>
            </w:r>
          </w:p>
          <w:p w:rsidR="00FA0074" w:rsidRPr="00BA7BDD"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системы пассивной безопасности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A563A8"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A563A8"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Общее устройство и работа двигателя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Общее устройство трансмиссии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Назначение и состав ходовой части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A563A8"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A563A8"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Общее устройство и принцип работы </w:t>
            </w:r>
          </w:p>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тормозных систем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Общее устройство и принцип работы </w:t>
            </w:r>
          </w:p>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системы рулевого управления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lastRenderedPageBreak/>
              <w:t xml:space="preserve"> </w:t>
            </w:r>
            <w:r w:rsidRPr="0001439C">
              <w:rPr>
                <w:rFonts w:ascii="Arial" w:eastAsia="Times New Roman" w:hAnsi="Arial" w:cs="Arial"/>
                <w:sz w:val="24"/>
                <w:szCs w:val="24"/>
                <w:lang w:eastAsia="ru-RU"/>
              </w:rPr>
              <w:t>Электронные системы помощи водителю</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Источники и потребители </w:t>
            </w:r>
            <w:proofErr w:type="gramStart"/>
            <w:r w:rsidRPr="0001439C">
              <w:rPr>
                <w:rFonts w:ascii="Arial" w:eastAsia="Times New Roman" w:hAnsi="Arial" w:cs="Arial"/>
                <w:sz w:val="24"/>
                <w:szCs w:val="24"/>
                <w:lang w:eastAsia="ru-RU"/>
              </w:rPr>
              <w:t>электрической</w:t>
            </w:r>
            <w:proofErr w:type="gramEnd"/>
            <w:r w:rsidRPr="0001439C">
              <w:rPr>
                <w:rFonts w:ascii="Arial" w:eastAsia="Times New Roman" w:hAnsi="Arial" w:cs="Arial"/>
                <w:sz w:val="24"/>
                <w:szCs w:val="24"/>
                <w:lang w:eastAsia="ru-RU"/>
              </w:rPr>
              <w:t xml:space="preserve"> </w:t>
            </w:r>
          </w:p>
          <w:p w:rsidR="00FA0074" w:rsidRDefault="00FA0074" w:rsidP="00A746F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энергии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C73AA2" w:rsidRPr="00242182" w:rsidTr="00B53171">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C73AA2" w:rsidRPr="00242182" w:rsidRDefault="00C73AA2"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73AA2" w:rsidRPr="00242182" w:rsidRDefault="00C73AA2"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C73AA2" w:rsidRPr="00242182" w:rsidTr="00A746F3">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C73AA2" w:rsidRPr="00B754EA" w:rsidRDefault="00C73AA2" w:rsidP="00A746F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FA0074"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FA0074" w:rsidRPr="00242182"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Default="00FA0074" w:rsidP="00A746F3">
            <w:pPr>
              <w:spacing w:after="0" w:line="240" w:lineRule="auto"/>
              <w:jc w:val="center"/>
              <w:rPr>
                <w:rFonts w:ascii="Arial" w:eastAsia="Times New Roman" w:hAnsi="Arial" w:cs="Arial"/>
                <w:color w:val="000000"/>
                <w:sz w:val="24"/>
                <w:szCs w:val="24"/>
                <w:lang w:eastAsia="ru-RU"/>
              </w:rPr>
            </w:pPr>
          </w:p>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Default="00FA0074" w:rsidP="00A746F3">
            <w:pPr>
              <w:spacing w:after="0" w:line="240" w:lineRule="auto"/>
              <w:jc w:val="center"/>
              <w:rPr>
                <w:rFonts w:ascii="Arial" w:eastAsia="Times New Roman" w:hAnsi="Arial" w:cs="Arial"/>
                <w:color w:val="000000"/>
                <w:sz w:val="24"/>
                <w:szCs w:val="24"/>
                <w:lang w:eastAsia="ru-RU"/>
              </w:rPr>
            </w:pPr>
          </w:p>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Default="00FA0074" w:rsidP="00A746F3">
            <w:pPr>
              <w:spacing w:after="0" w:line="240" w:lineRule="auto"/>
              <w:jc w:val="center"/>
              <w:rPr>
                <w:rFonts w:ascii="Arial" w:eastAsia="Times New Roman" w:hAnsi="Arial" w:cs="Arial"/>
                <w:color w:val="000000"/>
                <w:sz w:val="24"/>
                <w:szCs w:val="24"/>
                <w:lang w:eastAsia="ru-RU"/>
              </w:rPr>
            </w:pPr>
          </w:p>
          <w:p w:rsidR="00FA0074" w:rsidRPr="00A563A8"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FA0074" w:rsidRPr="00242182" w:rsidTr="00FA0074">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A0074" w:rsidRPr="00242182" w:rsidRDefault="00FA0074" w:rsidP="00FA0074">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A0074" w:rsidRPr="00242182" w:rsidRDefault="00FA0074"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A0074" w:rsidRPr="00B53171" w:rsidRDefault="00FA0074"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C73AA2" w:rsidRPr="00242182" w:rsidTr="00B53171">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73AA2" w:rsidRPr="00B754EA" w:rsidRDefault="00C73AA2"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1A204C" w:rsidRPr="00242182" w:rsidTr="00B53171">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A204C" w:rsidRDefault="00FA0074"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A204C" w:rsidRDefault="001A204C"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A204C" w:rsidRDefault="001A204C"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A204C" w:rsidRDefault="001A204C" w:rsidP="00A746F3">
            <w:pPr>
              <w:spacing w:after="0" w:line="240" w:lineRule="auto"/>
              <w:jc w:val="center"/>
              <w:rPr>
                <w:rFonts w:ascii="Arial" w:eastAsia="Times New Roman" w:hAnsi="Arial" w:cs="Arial"/>
                <w:color w:val="000000"/>
                <w:sz w:val="24"/>
                <w:szCs w:val="24"/>
                <w:lang w:eastAsia="ru-RU"/>
              </w:rPr>
            </w:pPr>
          </w:p>
        </w:tc>
      </w:tr>
      <w:tr w:rsidR="00C73AA2" w:rsidRPr="00242182" w:rsidTr="00B53171">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C73AA2" w:rsidRPr="00242182" w:rsidRDefault="00C73AA2"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73AA2" w:rsidRPr="00B53171" w:rsidRDefault="00B53171"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1A204C">
              <w:rPr>
                <w:rFonts w:ascii="Arial" w:eastAsia="Times New Roman" w:hAnsi="Arial" w:cs="Arial"/>
                <w:color w:val="000000"/>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73AA2" w:rsidRPr="00B53171" w:rsidRDefault="00B53171"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1A204C">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73AA2" w:rsidRPr="00B53171" w:rsidRDefault="00B53171"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bl>
    <w:p w:rsidR="00753A9A" w:rsidRDefault="00753A9A" w:rsidP="00F2536F">
      <w:pPr>
        <w:shd w:val="clear" w:color="auto" w:fill="FFFFFF"/>
        <w:spacing w:after="0" w:line="360" w:lineRule="auto"/>
        <w:rPr>
          <w:rFonts w:ascii="Arial" w:eastAsia="Times New Roman" w:hAnsi="Arial" w:cs="Arial"/>
          <w:b/>
          <w:color w:val="000000"/>
          <w:sz w:val="24"/>
          <w:szCs w:val="24"/>
          <w:lang w:eastAsia="ru-RU"/>
        </w:rPr>
      </w:pPr>
    </w:p>
    <w:p w:rsidR="0001439C" w:rsidRDefault="00FA0074" w:rsidP="00F2536F">
      <w:pPr>
        <w:shd w:val="clear" w:color="auto" w:fill="FFFFFF"/>
        <w:spacing w:after="0" w:line="360" w:lineRule="auto"/>
        <w:rPr>
          <w:rFonts w:ascii="Arial" w:eastAsia="Times New Roman" w:hAnsi="Arial" w:cs="Arial"/>
          <w:b/>
          <w:color w:val="000000"/>
          <w:sz w:val="24"/>
          <w:szCs w:val="24"/>
          <w:lang w:eastAsia="ru-RU"/>
        </w:rPr>
      </w:pPr>
      <w:r w:rsidRPr="00FA0074">
        <w:rPr>
          <w:rFonts w:ascii="Arial" w:hAnsi="Arial" w:cs="Arial"/>
          <w:b/>
          <w:bCs/>
          <w:sz w:val="24"/>
          <w:szCs w:val="24"/>
          <w:shd w:val="clear" w:color="auto" w:fill="FFFFFF"/>
        </w:rPr>
        <w:t>3.1.1.1.</w:t>
      </w:r>
      <w:r w:rsidRPr="00FA0074">
        <w:rPr>
          <w:b/>
          <w:bCs/>
          <w:sz w:val="30"/>
          <w:szCs w:val="30"/>
          <w:shd w:val="clear" w:color="auto" w:fill="FFFFFF"/>
        </w:rPr>
        <w:t> </w:t>
      </w:r>
      <w:r w:rsidR="0001439C" w:rsidRPr="00B53171">
        <w:rPr>
          <w:rFonts w:ascii="Arial" w:eastAsia="Times New Roman" w:hAnsi="Arial" w:cs="Arial"/>
          <w:b/>
          <w:color w:val="000000"/>
          <w:sz w:val="24"/>
          <w:szCs w:val="24"/>
          <w:lang w:eastAsia="ru-RU"/>
        </w:rPr>
        <w:t>Устройство транспортных средств.</w:t>
      </w:r>
    </w:p>
    <w:p w:rsidR="0001439C" w:rsidRPr="00416941" w:rsidRDefault="0001439C" w:rsidP="00416941">
      <w:pPr>
        <w:widowControl w:val="0"/>
        <w:autoSpaceDE w:val="0"/>
        <w:autoSpaceDN w:val="0"/>
        <w:adjustRightInd w:val="0"/>
        <w:spacing w:after="0" w:line="360" w:lineRule="auto"/>
        <w:jc w:val="both"/>
        <w:rPr>
          <w:rFonts w:ascii="Arial" w:hAnsi="Arial" w:cs="Arial"/>
          <w:sz w:val="24"/>
          <w:szCs w:val="24"/>
        </w:rPr>
      </w:pPr>
      <w:r w:rsidRPr="00FA0074">
        <w:rPr>
          <w:rFonts w:ascii="Arial" w:eastAsia="Times New Roman" w:hAnsi="Arial" w:cs="Arial"/>
          <w:color w:val="000000"/>
          <w:sz w:val="24"/>
          <w:szCs w:val="24"/>
          <w:lang w:eastAsia="ru-RU"/>
        </w:rPr>
        <w:t>Общее устройство транспортных средств категории "D": назначение и общее устройство транспортных</w:t>
      </w:r>
      <w:r w:rsidRPr="0001439C">
        <w:rPr>
          <w:rFonts w:ascii="Arial" w:eastAsia="Times New Roman" w:hAnsi="Arial" w:cs="Arial"/>
          <w:color w:val="000000"/>
          <w:sz w:val="24"/>
          <w:szCs w:val="24"/>
          <w:lang w:eastAsia="ru-RU"/>
        </w:rPr>
        <w:t xml:space="preserve">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w:t>
      </w:r>
      <w:r w:rsidR="00416941">
        <w:rPr>
          <w:rFonts w:ascii="Arial" w:eastAsia="Times New Roman" w:hAnsi="Arial" w:cs="Arial"/>
          <w:color w:val="000000"/>
          <w:sz w:val="24"/>
          <w:szCs w:val="24"/>
          <w:lang w:eastAsia="ru-RU"/>
        </w:rPr>
        <w:t xml:space="preserve"> общей компоновке и типу кузова;</w:t>
      </w:r>
      <w:r w:rsidR="00416941" w:rsidRPr="00416941">
        <w:rPr>
          <w:rFonts w:ascii="Times New Roman" w:hAnsi="Times New Roman"/>
          <w:sz w:val="24"/>
          <w:szCs w:val="24"/>
        </w:rPr>
        <w:t xml:space="preserve"> </w:t>
      </w:r>
      <w:r w:rsidR="00416941" w:rsidRPr="00416941">
        <w:rPr>
          <w:rFonts w:ascii="Arial" w:hAnsi="Arial" w:cs="Arial"/>
          <w:sz w:val="24"/>
          <w:szCs w:val="24"/>
        </w:rPr>
        <w:t>особенности устройства и эксплуатации электромобилей.</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FA0074">
        <w:rPr>
          <w:rFonts w:ascii="Arial" w:eastAsia="Times New Roman" w:hAnsi="Arial" w:cs="Arial"/>
          <w:color w:val="000000"/>
          <w:sz w:val="24"/>
          <w:szCs w:val="24"/>
          <w:lang w:eastAsia="ru-RU"/>
        </w:rPr>
        <w:t>Кузов автобуса, рабочее место водителя, системы пассивной безопасности: общее устройство</w:t>
      </w:r>
      <w:r w:rsidRPr="0001439C">
        <w:rPr>
          <w:rFonts w:ascii="Arial" w:eastAsia="Times New Roman" w:hAnsi="Arial" w:cs="Arial"/>
          <w:color w:val="000000"/>
          <w:sz w:val="24"/>
          <w:szCs w:val="24"/>
          <w:lang w:eastAsia="ru-RU"/>
        </w:rPr>
        <w:t xml:space="preserve"> кузова; основные типы кузовов; компоненты кузова, </w:t>
      </w:r>
      <w:proofErr w:type="spellStart"/>
      <w:r w:rsidRPr="0001439C">
        <w:rPr>
          <w:rFonts w:ascii="Arial" w:eastAsia="Times New Roman" w:hAnsi="Arial" w:cs="Arial"/>
          <w:color w:val="000000"/>
          <w:sz w:val="24"/>
          <w:szCs w:val="24"/>
          <w:lang w:eastAsia="ru-RU"/>
        </w:rPr>
        <w:t>шумоизоляция</w:t>
      </w:r>
      <w:proofErr w:type="spellEnd"/>
      <w:r w:rsidRPr="0001439C">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01439C">
        <w:rPr>
          <w:rFonts w:ascii="Arial" w:eastAsia="Times New Roman" w:hAnsi="Arial" w:cs="Arial"/>
          <w:color w:val="000000"/>
          <w:sz w:val="24"/>
          <w:szCs w:val="24"/>
          <w:lang w:eastAsia="ru-RU"/>
        </w:rPr>
        <w:t>омыватели</w:t>
      </w:r>
      <w:proofErr w:type="spellEnd"/>
      <w:r w:rsidRPr="0001439C">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01439C">
        <w:rPr>
          <w:rFonts w:ascii="Arial" w:eastAsia="Times New Roman" w:hAnsi="Arial" w:cs="Arial"/>
          <w:color w:val="000000"/>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w:t>
      </w:r>
      <w:r w:rsidRPr="0001439C">
        <w:rPr>
          <w:rFonts w:ascii="Arial" w:eastAsia="Times New Roman" w:hAnsi="Arial" w:cs="Arial"/>
          <w:color w:val="000000"/>
          <w:sz w:val="24"/>
          <w:szCs w:val="24"/>
          <w:lang w:eastAsia="ru-RU"/>
        </w:rPr>
        <w:lastRenderedPageBreak/>
        <w:t>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FA0074">
        <w:rPr>
          <w:rFonts w:ascii="Arial" w:eastAsia="Times New Roman" w:hAnsi="Arial" w:cs="Arial"/>
          <w:color w:val="000000"/>
          <w:sz w:val="24"/>
          <w:szCs w:val="24"/>
          <w:lang w:eastAsia="ru-RU"/>
        </w:rPr>
        <w:t>Общее устройство и работа двигателя: разновидности двигателей, применяемых в автомобилестроении</w:t>
      </w:r>
      <w:r w:rsidRPr="0001439C">
        <w:rPr>
          <w:rFonts w:ascii="Arial" w:eastAsia="Times New Roman" w:hAnsi="Arial" w:cs="Arial"/>
          <w:color w:val="000000"/>
          <w:sz w:val="24"/>
          <w:szCs w:val="24"/>
          <w:lang w:eastAsia="ru-RU"/>
        </w:rPr>
        <w:t>;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01439C">
        <w:rPr>
          <w:rFonts w:ascii="Arial" w:eastAsia="Times New Roman" w:hAnsi="Arial" w:cs="Arial"/>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01439C">
        <w:rPr>
          <w:rFonts w:ascii="Arial" w:eastAsia="Times New Roman" w:hAnsi="Arial" w:cs="Arial"/>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01439C">
        <w:rPr>
          <w:rFonts w:ascii="Arial" w:eastAsia="Times New Roman" w:hAnsi="Arial" w:cs="Arial"/>
          <w:color w:val="000000"/>
          <w:sz w:val="24"/>
          <w:szCs w:val="24"/>
          <w:lang w:eastAsia="ru-RU"/>
        </w:rPr>
        <w:t>цетановом</w:t>
      </w:r>
      <w:proofErr w:type="spellEnd"/>
      <w:r w:rsidRPr="0001439C">
        <w:rPr>
          <w:rFonts w:ascii="Arial" w:eastAsia="Times New Roman" w:hAnsi="Arial" w:cs="Arial"/>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FA0074">
        <w:rPr>
          <w:rFonts w:ascii="Arial" w:eastAsia="Times New Roman" w:hAnsi="Arial" w:cs="Arial"/>
          <w:color w:val="000000"/>
          <w:sz w:val="24"/>
          <w:szCs w:val="24"/>
          <w:lang w:eastAsia="ru-RU"/>
        </w:rPr>
        <w:t>Общее устройство трансмиссии: схемы трансмиссии транспортных средств категории "D" с различными</w:t>
      </w:r>
      <w:r w:rsidRPr="0001439C">
        <w:rPr>
          <w:rFonts w:ascii="Arial" w:eastAsia="Times New Roman" w:hAnsi="Arial" w:cs="Arial"/>
          <w:color w:val="000000"/>
          <w:sz w:val="24"/>
          <w:szCs w:val="24"/>
          <w:lang w:eastAsia="ru-RU"/>
        </w:rPr>
        <w:t xml:space="preserve">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01439C">
        <w:rPr>
          <w:rFonts w:ascii="Arial" w:eastAsia="Times New Roman" w:hAnsi="Arial" w:cs="Arial"/>
          <w:color w:val="000000"/>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w:t>
      </w:r>
      <w:r w:rsidRPr="0001439C">
        <w:rPr>
          <w:rFonts w:ascii="Arial" w:eastAsia="Times New Roman" w:hAnsi="Arial" w:cs="Arial"/>
          <w:color w:val="000000"/>
          <w:sz w:val="24"/>
          <w:szCs w:val="24"/>
          <w:lang w:eastAsia="ru-RU"/>
        </w:rPr>
        <w:lastRenderedPageBreak/>
        <w:t>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01439C">
        <w:rPr>
          <w:rFonts w:ascii="Arial" w:eastAsia="Times New Roman" w:hAnsi="Arial" w:cs="Arial"/>
          <w:color w:val="000000"/>
          <w:sz w:val="24"/>
          <w:szCs w:val="24"/>
          <w:lang w:eastAsia="ru-RU"/>
        </w:rPr>
        <w:t xml:space="preserve"> маркировка и правила применения трансмиссионных масел и пластичных смазок.</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FA0074">
        <w:rPr>
          <w:rFonts w:ascii="Arial" w:eastAsia="Times New Roman" w:hAnsi="Arial" w:cs="Arial"/>
          <w:color w:val="000000"/>
          <w:sz w:val="24"/>
          <w:szCs w:val="24"/>
          <w:lang w:eastAsia="ru-RU"/>
        </w:rPr>
        <w:t>Назначение и состав ходовой части: назначение и общее устройство ходовой части транспортного</w:t>
      </w:r>
      <w:r w:rsidRPr="0001439C">
        <w:rPr>
          <w:rFonts w:ascii="Arial" w:eastAsia="Times New Roman" w:hAnsi="Arial" w:cs="Arial"/>
          <w:color w:val="000000"/>
          <w:sz w:val="24"/>
          <w:szCs w:val="24"/>
          <w:lang w:eastAsia="ru-RU"/>
        </w:rPr>
        <w:t xml:space="preserve">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01439C">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w:t>
      </w:r>
      <w:r w:rsidRPr="0001439C">
        <w:rPr>
          <w:rFonts w:ascii="Arial" w:eastAsia="Times New Roman" w:hAnsi="Arial" w:cs="Arial"/>
          <w:color w:val="000000"/>
          <w:sz w:val="24"/>
          <w:szCs w:val="24"/>
          <w:lang w:eastAsia="ru-RU"/>
        </w:rPr>
        <w:t xml:space="preserve">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01439C">
        <w:rPr>
          <w:rFonts w:ascii="Arial" w:eastAsia="Times New Roman" w:hAnsi="Arial" w:cs="Arial"/>
          <w:color w:val="000000"/>
          <w:sz w:val="24"/>
          <w:szCs w:val="24"/>
          <w:lang w:eastAsia="ru-RU"/>
        </w:rPr>
        <w:t xml:space="preserve"> общее устройство тормозной системы с пневмогидравлическим приводом; работа </w:t>
      </w:r>
      <w:proofErr w:type="spellStart"/>
      <w:r w:rsidRPr="0001439C">
        <w:rPr>
          <w:rFonts w:ascii="Arial" w:eastAsia="Times New Roman" w:hAnsi="Arial" w:cs="Arial"/>
          <w:color w:val="000000"/>
          <w:sz w:val="24"/>
          <w:szCs w:val="24"/>
          <w:lang w:eastAsia="ru-RU"/>
        </w:rPr>
        <w:t>пневмоусилителя</w:t>
      </w:r>
      <w:proofErr w:type="spellEnd"/>
      <w:r w:rsidRPr="0001439C">
        <w:rPr>
          <w:rFonts w:ascii="Arial" w:eastAsia="Times New Roman" w:hAnsi="Arial" w:cs="Arial"/>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01439C">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01439C">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1439C" w:rsidRPr="00416941" w:rsidRDefault="0001439C" w:rsidP="00416941">
      <w:pPr>
        <w:widowControl w:val="0"/>
        <w:autoSpaceDE w:val="0"/>
        <w:autoSpaceDN w:val="0"/>
        <w:adjustRightInd w:val="0"/>
        <w:spacing w:after="0" w:line="360" w:lineRule="auto"/>
        <w:rPr>
          <w:rFonts w:ascii="Arial" w:hAnsi="Arial" w:cs="Arial"/>
          <w:sz w:val="24"/>
          <w:szCs w:val="24"/>
        </w:rPr>
      </w:pPr>
      <w:proofErr w:type="gramStart"/>
      <w:r w:rsidRPr="00416941">
        <w:rPr>
          <w:rFonts w:ascii="Arial" w:eastAsia="Times New Roman" w:hAnsi="Arial" w:cs="Arial"/>
          <w:color w:val="000000"/>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416941">
        <w:rPr>
          <w:rFonts w:ascii="Arial" w:eastAsia="Times New Roman" w:hAnsi="Arial" w:cs="Arial"/>
          <w:color w:val="000000"/>
          <w:sz w:val="24"/>
          <w:szCs w:val="24"/>
          <w:lang w:eastAsia="ru-RU"/>
        </w:rPr>
        <w:t>антипробуксовочная</w:t>
      </w:r>
      <w:proofErr w:type="spellEnd"/>
      <w:r w:rsidRPr="00416941">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w:t>
      </w:r>
      <w:r w:rsidRPr="00416941">
        <w:rPr>
          <w:rFonts w:ascii="Arial" w:eastAsia="Times New Roman" w:hAnsi="Arial" w:cs="Arial"/>
          <w:color w:val="000000"/>
          <w:sz w:val="24"/>
          <w:szCs w:val="24"/>
          <w:lang w:eastAsia="ru-RU"/>
        </w:rPr>
        <w:lastRenderedPageBreak/>
        <w:t>дифференциала); дополнительные функции системы курсовой устойчивости;</w:t>
      </w:r>
      <w:proofErr w:type="gramEnd"/>
      <w:r w:rsidRPr="00416941">
        <w:rPr>
          <w:rFonts w:ascii="Arial" w:eastAsia="Times New Roman" w:hAnsi="Arial" w:cs="Arial"/>
          <w:color w:val="000000"/>
          <w:sz w:val="24"/>
          <w:szCs w:val="24"/>
          <w:lang w:eastAsia="ru-RU"/>
        </w:rPr>
        <w:t xml:space="preserve"> </w:t>
      </w:r>
      <w:proofErr w:type="gramStart"/>
      <w:r w:rsidRPr="00416941">
        <w:rPr>
          <w:rFonts w:ascii="Arial" w:eastAsia="Times New Roman" w:hAnsi="Arial" w:cs="Arial"/>
          <w:color w:val="000000"/>
          <w:sz w:val="24"/>
          <w:szCs w:val="24"/>
          <w:lang w:eastAsia="ru-RU"/>
        </w:rPr>
        <w:t xml:space="preserve">системы - ассистенты водителя (ассистент движения на спуске, ассистент </w:t>
      </w:r>
      <w:proofErr w:type="spellStart"/>
      <w:r w:rsidRPr="00416941">
        <w:rPr>
          <w:rFonts w:ascii="Arial" w:eastAsia="Times New Roman" w:hAnsi="Arial" w:cs="Arial"/>
          <w:color w:val="000000"/>
          <w:sz w:val="24"/>
          <w:szCs w:val="24"/>
          <w:lang w:eastAsia="ru-RU"/>
        </w:rPr>
        <w:t>трогания</w:t>
      </w:r>
      <w:proofErr w:type="spellEnd"/>
      <w:r w:rsidRPr="00416941">
        <w:rPr>
          <w:rFonts w:ascii="Arial" w:eastAsia="Times New Roman" w:hAnsi="Arial" w:cs="Arial"/>
          <w:color w:val="000000"/>
          <w:sz w:val="24"/>
          <w:szCs w:val="24"/>
          <w:lang w:eastAsia="ru-RU"/>
        </w:rPr>
        <w:t xml:space="preserve"> на подъеме, динамический ассистент </w:t>
      </w:r>
      <w:proofErr w:type="spellStart"/>
      <w:r w:rsidRPr="00416941">
        <w:rPr>
          <w:rFonts w:ascii="Arial" w:eastAsia="Times New Roman" w:hAnsi="Arial" w:cs="Arial"/>
          <w:color w:val="000000"/>
          <w:sz w:val="24"/>
          <w:szCs w:val="24"/>
          <w:lang w:eastAsia="ru-RU"/>
        </w:rPr>
        <w:t>трогания</w:t>
      </w:r>
      <w:proofErr w:type="spellEnd"/>
      <w:r w:rsidRPr="00416941">
        <w:rPr>
          <w:rFonts w:ascii="Arial" w:eastAsia="Times New Roman" w:hAnsi="Arial" w:cs="Arial"/>
          <w:color w:val="000000"/>
          <w:sz w:val="24"/>
          <w:szCs w:val="24"/>
          <w:lang w:eastAsia="ru-RU"/>
        </w:rPr>
        <w:t xml:space="preserve">,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w:t>
      </w:r>
      <w:r w:rsidR="00416941" w:rsidRPr="00416941">
        <w:rPr>
          <w:rFonts w:ascii="Arial" w:eastAsia="Times New Roman" w:hAnsi="Arial" w:cs="Arial"/>
          <w:color w:val="000000"/>
          <w:sz w:val="24"/>
          <w:szCs w:val="24"/>
          <w:lang w:eastAsia="ru-RU"/>
        </w:rPr>
        <w:t>автоматической парковки),</w:t>
      </w:r>
      <w:r w:rsidR="00416941" w:rsidRPr="00416941">
        <w:rPr>
          <w:rFonts w:ascii="Arial" w:hAnsi="Arial" w:cs="Arial"/>
          <w:sz w:val="24"/>
          <w:szCs w:val="24"/>
        </w:rPr>
        <w:t xml:space="preserve"> в том числе иные автоматизированные системы вождения.)</w:t>
      </w:r>
      <w:proofErr w:type="gramEnd"/>
    </w:p>
    <w:p w:rsidR="00B53171" w:rsidRP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Источники и потребители электрической энергии: аккумуляторные батареи, их назначение</w:t>
      </w:r>
      <w:r w:rsidRPr="0001439C">
        <w:rPr>
          <w:rFonts w:ascii="Arial" w:eastAsia="Times New Roman" w:hAnsi="Arial" w:cs="Arial"/>
          <w:color w:val="000000"/>
          <w:sz w:val="24"/>
          <w:szCs w:val="24"/>
          <w:lang w:eastAsia="ru-RU"/>
        </w:rPr>
        <w:t>,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01439C">
        <w:rPr>
          <w:rFonts w:ascii="Arial" w:eastAsia="Times New Roman" w:hAnsi="Arial" w:cs="Arial"/>
          <w:color w:val="000000"/>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1439C" w:rsidRDefault="00155918" w:rsidP="00F2536F">
      <w:pPr>
        <w:shd w:val="clear" w:color="auto" w:fill="FFFFFF"/>
        <w:spacing w:after="0" w:line="360" w:lineRule="auto"/>
        <w:rPr>
          <w:rFonts w:ascii="Arial" w:eastAsia="Times New Roman" w:hAnsi="Arial" w:cs="Arial"/>
          <w:b/>
          <w:color w:val="000000"/>
          <w:sz w:val="24"/>
          <w:szCs w:val="24"/>
          <w:lang w:eastAsia="ru-RU"/>
        </w:rPr>
      </w:pPr>
      <w:r w:rsidRPr="00155918">
        <w:rPr>
          <w:rFonts w:ascii="Arial" w:hAnsi="Arial" w:cs="Arial"/>
          <w:b/>
          <w:bCs/>
          <w:sz w:val="24"/>
          <w:szCs w:val="24"/>
          <w:shd w:val="clear" w:color="auto" w:fill="FFFFFF"/>
        </w:rPr>
        <w:t>3.1.1.2.</w:t>
      </w:r>
      <w:r w:rsidR="0001439C" w:rsidRPr="00B53171">
        <w:rPr>
          <w:rFonts w:ascii="Arial" w:eastAsia="Times New Roman" w:hAnsi="Arial" w:cs="Arial"/>
          <w:b/>
          <w:color w:val="000000"/>
          <w:sz w:val="24"/>
          <w:szCs w:val="24"/>
          <w:lang w:eastAsia="ru-RU"/>
        </w:rPr>
        <w:t>Техническое обслуживание.</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Система технического обслуживания</w:t>
      </w:r>
      <w:r w:rsidRPr="0001439C">
        <w:rPr>
          <w:rFonts w:ascii="Arial" w:eastAsia="Times New Roman" w:hAnsi="Arial" w:cs="Arial"/>
          <w:color w:val="000000"/>
          <w:sz w:val="24"/>
          <w:szCs w:val="24"/>
          <w:lang w:eastAsia="ru-RU"/>
        </w:rPr>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01439C">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53171" w:rsidRP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155918">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01439C">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16941" w:rsidRPr="00416941" w:rsidRDefault="0001439C" w:rsidP="00416941">
      <w:pPr>
        <w:widowControl w:val="0"/>
        <w:autoSpaceDE w:val="0"/>
        <w:autoSpaceDN w:val="0"/>
        <w:adjustRightInd w:val="0"/>
        <w:spacing w:after="0" w:line="360" w:lineRule="auto"/>
        <w:jc w:val="both"/>
        <w:rPr>
          <w:rFonts w:ascii="Arial" w:hAnsi="Arial" w:cs="Arial"/>
          <w:sz w:val="24"/>
          <w:szCs w:val="24"/>
        </w:rPr>
      </w:pPr>
      <w:proofErr w:type="gramStart"/>
      <w:r w:rsidRPr="00416941">
        <w:rPr>
          <w:rFonts w:ascii="Arial" w:eastAsia="Times New Roman" w:hAnsi="Arial" w:cs="Arial"/>
          <w:color w:val="000000"/>
          <w:sz w:val="24"/>
          <w:szCs w:val="24"/>
          <w:lang w:eastAsia="ru-RU"/>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w:t>
      </w:r>
      <w:r w:rsidRPr="00416941">
        <w:rPr>
          <w:rFonts w:ascii="Arial" w:eastAsia="Times New Roman" w:hAnsi="Arial" w:cs="Arial"/>
          <w:color w:val="000000"/>
          <w:sz w:val="24"/>
          <w:szCs w:val="24"/>
          <w:lang w:eastAsia="ru-RU"/>
        </w:rPr>
        <w:lastRenderedPageBreak/>
        <w:t>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416941">
        <w:rPr>
          <w:rFonts w:ascii="Arial" w:eastAsia="Times New Roman" w:hAnsi="Arial" w:cs="Arial"/>
          <w:color w:val="000000"/>
          <w:sz w:val="24"/>
          <w:szCs w:val="24"/>
          <w:lang w:eastAsia="ru-RU"/>
        </w:rPr>
        <w:t xml:space="preserve"> </w:t>
      </w:r>
      <w:proofErr w:type="gramStart"/>
      <w:r w:rsidRPr="00416941">
        <w:rPr>
          <w:rFonts w:ascii="Arial" w:eastAsia="Times New Roman" w:hAnsi="Arial" w:cs="Arial"/>
          <w:color w:val="000000"/>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416941">
        <w:rPr>
          <w:rFonts w:ascii="Arial" w:eastAsia="Times New Roman" w:hAnsi="Arial" w:cs="Arial"/>
          <w:color w:val="000000"/>
          <w:sz w:val="24"/>
          <w:szCs w:val="24"/>
          <w:lang w:eastAsia="ru-RU"/>
        </w:rPr>
        <w:t xml:space="preserve"> снятие и установка плавкого предохранителя.</w:t>
      </w:r>
      <w:r w:rsidR="001A204C" w:rsidRPr="00416941">
        <w:rPr>
          <w:rFonts w:ascii="Arial" w:eastAsia="Times New Roman" w:hAnsi="Arial" w:cs="Arial"/>
          <w:color w:val="000000"/>
          <w:sz w:val="24"/>
          <w:szCs w:val="24"/>
          <w:lang w:eastAsia="ru-RU"/>
        </w:rPr>
        <w:t xml:space="preserve"> </w:t>
      </w:r>
      <w:r w:rsidR="00416941" w:rsidRPr="00416941">
        <w:rPr>
          <w:rFonts w:ascii="Arial" w:hAnsi="Arial" w:cs="Arial"/>
          <w:sz w:val="24"/>
          <w:szCs w:val="24"/>
        </w:rPr>
        <w:t>Практическое занятие проводится на учебном транспортном средстве.</w:t>
      </w:r>
    </w:p>
    <w:p w:rsidR="00155918" w:rsidRPr="00416941" w:rsidRDefault="00155918" w:rsidP="00416941">
      <w:pPr>
        <w:shd w:val="clear" w:color="auto" w:fill="FFFFFF"/>
        <w:spacing w:after="0" w:line="360" w:lineRule="auto"/>
        <w:rPr>
          <w:rFonts w:ascii="Arial" w:eastAsia="Times New Roman" w:hAnsi="Arial" w:cs="Arial"/>
          <w:color w:val="000000"/>
          <w:sz w:val="24"/>
          <w:szCs w:val="24"/>
          <w:lang w:eastAsia="ru-RU"/>
        </w:rPr>
      </w:pPr>
      <w:r w:rsidRPr="00416941">
        <w:rPr>
          <w:rFonts w:ascii="Arial" w:eastAsia="Times New Roman" w:hAnsi="Arial" w:cs="Arial"/>
          <w:color w:val="000000"/>
          <w:sz w:val="24"/>
          <w:szCs w:val="24"/>
          <w:lang w:eastAsia="ru-RU"/>
        </w:rPr>
        <w:t>Промежуточная аттестация.</w:t>
      </w:r>
    </w:p>
    <w:p w:rsidR="00753A9A"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3.1.2. Учебный предмет "Основы управления транспортными средствами</w:t>
      </w:r>
    </w:p>
    <w:p w:rsidR="00753A9A" w:rsidRPr="00DB2534" w:rsidRDefault="00753A9A" w:rsidP="00753A9A">
      <w:pPr>
        <w:shd w:val="clear" w:color="auto" w:fill="FFFFFF"/>
        <w:spacing w:after="0" w:line="36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категории "D".</w:t>
      </w:r>
    </w:p>
    <w:p w:rsidR="00753A9A" w:rsidRPr="00DB2534" w:rsidRDefault="00753A9A" w:rsidP="00753A9A">
      <w:pPr>
        <w:shd w:val="clear" w:color="auto" w:fill="FFFFFF"/>
        <w:spacing w:after="0" w:line="360" w:lineRule="auto"/>
        <w:ind w:firstLine="390"/>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Распределение учебных часов по разделам и темам</w:t>
      </w:r>
    </w:p>
    <w:p w:rsidR="00FB36CD" w:rsidRDefault="00FB36CD" w:rsidP="00FB36CD">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155918" w:rsidRPr="00C45761" w:rsidTr="00416941">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Default="00155918" w:rsidP="00A746F3">
            <w:pPr>
              <w:spacing w:after="0" w:line="240" w:lineRule="auto"/>
              <w:jc w:val="center"/>
              <w:rPr>
                <w:rFonts w:ascii="Arial" w:eastAsia="Times New Roman" w:hAnsi="Arial" w:cs="Arial"/>
                <w:b/>
                <w:color w:val="000000"/>
                <w:sz w:val="24"/>
                <w:szCs w:val="24"/>
                <w:lang w:eastAsia="ru-RU"/>
              </w:rPr>
            </w:pPr>
          </w:p>
          <w:p w:rsidR="00155918" w:rsidRPr="00242182" w:rsidRDefault="00155918" w:rsidP="0015591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C45761" w:rsidRDefault="00155918" w:rsidP="00A746F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155918" w:rsidRPr="00C45761" w:rsidTr="00416941">
        <w:tc>
          <w:tcPr>
            <w:tcW w:w="5529" w:type="dxa"/>
            <w:vMerge/>
            <w:tcBorders>
              <w:right w:val="single" w:sz="6" w:space="0" w:color="000000"/>
            </w:tcBorders>
            <w:shd w:val="clear" w:color="auto" w:fill="FFFFFF"/>
            <w:hideMark/>
          </w:tcPr>
          <w:p w:rsidR="00155918" w:rsidRPr="00242182" w:rsidRDefault="00155918" w:rsidP="00A746F3">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Pr="00C45761" w:rsidRDefault="00155918" w:rsidP="00A746F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C45761" w:rsidRDefault="00155918" w:rsidP="00A746F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155918" w:rsidRPr="00C45761" w:rsidTr="00416941">
        <w:tc>
          <w:tcPr>
            <w:tcW w:w="5529" w:type="dxa"/>
            <w:vMerge/>
            <w:tcBorders>
              <w:bottom w:val="single" w:sz="6" w:space="0" w:color="000000"/>
              <w:right w:val="single" w:sz="6" w:space="0" w:color="000000"/>
            </w:tcBorders>
            <w:shd w:val="clear" w:color="auto" w:fill="FFFFFF"/>
            <w:hideMark/>
          </w:tcPr>
          <w:p w:rsidR="00155918" w:rsidRPr="00242182" w:rsidRDefault="00155918" w:rsidP="00A746F3">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155918" w:rsidRPr="00242182" w:rsidRDefault="00155918" w:rsidP="00A746F3">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Pr="00C45761" w:rsidRDefault="00155918" w:rsidP="00A746F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C45761" w:rsidRDefault="00155918" w:rsidP="00A746F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155918" w:rsidRPr="00242182" w:rsidTr="00416941">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155918" w:rsidRPr="00242182" w:rsidTr="00416941">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155918" w:rsidRPr="00242182" w:rsidTr="00416941">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155918" w:rsidRPr="00242182" w:rsidTr="00416941">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155918" w:rsidRPr="00242182" w:rsidRDefault="00155918" w:rsidP="00A746F3">
            <w:pPr>
              <w:spacing w:after="0" w:line="240" w:lineRule="auto"/>
              <w:jc w:val="center"/>
              <w:rPr>
                <w:rFonts w:ascii="Arial" w:eastAsia="Times New Roman" w:hAnsi="Arial" w:cs="Arial"/>
                <w:color w:val="000000"/>
                <w:sz w:val="24"/>
                <w:szCs w:val="24"/>
                <w:lang w:eastAsia="ru-RU"/>
              </w:rPr>
            </w:pPr>
          </w:p>
        </w:tc>
      </w:tr>
      <w:tr w:rsidR="00FB36CD" w:rsidRPr="00242182" w:rsidTr="00A746F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FB36CD"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FB36CD" w:rsidP="001A204C">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1A204C">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1A204C"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B36CD" w:rsidRPr="00242182" w:rsidRDefault="00FB36CD" w:rsidP="00A746F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F2536F" w:rsidRPr="00FB36CD" w:rsidRDefault="00F2536F" w:rsidP="00155918">
      <w:pPr>
        <w:shd w:val="clear" w:color="auto" w:fill="FFFFFF"/>
        <w:spacing w:after="0" w:line="360" w:lineRule="auto"/>
        <w:rPr>
          <w:rFonts w:ascii="Arial" w:eastAsia="Times New Roman" w:hAnsi="Arial" w:cs="Arial"/>
          <w:b/>
          <w:color w:val="000000"/>
          <w:sz w:val="24"/>
          <w:szCs w:val="24"/>
          <w:lang w:eastAsia="ru-RU"/>
        </w:rPr>
      </w:pPr>
    </w:p>
    <w:p w:rsidR="008C6D02" w:rsidRPr="008C6D02" w:rsidRDefault="008C6D02" w:rsidP="008C6D02">
      <w:pPr>
        <w:widowControl w:val="0"/>
        <w:autoSpaceDE w:val="0"/>
        <w:autoSpaceDN w:val="0"/>
        <w:adjustRightInd w:val="0"/>
        <w:spacing w:after="0" w:line="360" w:lineRule="auto"/>
        <w:rPr>
          <w:rFonts w:ascii="Arial" w:hAnsi="Arial" w:cs="Arial"/>
          <w:sz w:val="24"/>
          <w:szCs w:val="24"/>
        </w:rPr>
      </w:pPr>
      <w:r w:rsidRPr="008C6D02">
        <w:rPr>
          <w:rFonts w:ascii="Arial" w:hAnsi="Arial" w:cs="Arial"/>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8C6D02">
        <w:rPr>
          <w:rFonts w:ascii="Arial" w:hAnsi="Arial" w:cs="Arial"/>
          <w:sz w:val="24"/>
          <w:szCs w:val="24"/>
        </w:rPr>
        <w:t>трогании</w:t>
      </w:r>
      <w:proofErr w:type="spellEnd"/>
      <w:r w:rsidRPr="008C6D02">
        <w:rPr>
          <w:rFonts w:ascii="Arial" w:hAnsi="Arial" w:cs="Arial"/>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r w:rsidRPr="008C6D02">
        <w:rPr>
          <w:rFonts w:ascii="Arial" w:hAnsi="Arial" w:cs="Arial"/>
          <w:sz w:val="24"/>
          <w:szCs w:val="24"/>
        </w:rPr>
        <w:lastRenderedPageBreak/>
        <w:t>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C6D02" w:rsidRPr="008C6D02" w:rsidRDefault="008C6D02" w:rsidP="008C6D02">
      <w:pPr>
        <w:widowControl w:val="0"/>
        <w:autoSpaceDE w:val="0"/>
        <w:autoSpaceDN w:val="0"/>
        <w:adjustRightInd w:val="0"/>
        <w:spacing w:after="0" w:line="360" w:lineRule="auto"/>
        <w:rPr>
          <w:rFonts w:ascii="Arial" w:hAnsi="Arial" w:cs="Arial"/>
          <w:sz w:val="24"/>
          <w:szCs w:val="24"/>
        </w:rPr>
      </w:pPr>
      <w:proofErr w:type="gramStart"/>
      <w:r w:rsidRPr="008C6D02">
        <w:rPr>
          <w:rFonts w:ascii="Arial" w:hAnsi="Arial" w:cs="Arial"/>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8C6D02">
        <w:rPr>
          <w:rFonts w:ascii="Arial" w:hAnsi="Arial" w:cs="Arial"/>
          <w:sz w:val="24"/>
          <w:szCs w:val="24"/>
        </w:rPr>
        <w:t xml:space="preserve"> </w:t>
      </w:r>
      <w:proofErr w:type="gramStart"/>
      <w:r w:rsidRPr="008C6D02">
        <w:rPr>
          <w:rFonts w:ascii="Arial" w:hAnsi="Arial" w:cs="Arial"/>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8C6D02">
        <w:rPr>
          <w:rFonts w:ascii="Arial" w:hAnsi="Arial" w:cs="Arial"/>
          <w:sz w:val="24"/>
          <w:szCs w:val="24"/>
        </w:rPr>
        <w:t xml:space="preserve"> </w:t>
      </w:r>
      <w:proofErr w:type="gramStart"/>
      <w:r w:rsidRPr="008C6D02">
        <w:rPr>
          <w:rFonts w:ascii="Arial" w:hAnsi="Arial" w:cs="Arial"/>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8C6D02">
        <w:rPr>
          <w:rFonts w:ascii="Arial" w:hAnsi="Arial" w:cs="Arial"/>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8C6D02">
        <w:rPr>
          <w:rFonts w:ascii="Arial" w:hAnsi="Arial" w:cs="Arial"/>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8C6D02">
        <w:rPr>
          <w:rFonts w:ascii="Arial" w:hAnsi="Arial" w:cs="Arial"/>
          <w:sz w:val="24"/>
          <w:szCs w:val="24"/>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8C6D02" w:rsidRPr="008C6D02" w:rsidRDefault="008C6D02" w:rsidP="008C6D02">
      <w:pPr>
        <w:widowControl w:val="0"/>
        <w:autoSpaceDE w:val="0"/>
        <w:autoSpaceDN w:val="0"/>
        <w:adjustRightInd w:val="0"/>
        <w:spacing w:after="0" w:line="360" w:lineRule="auto"/>
        <w:rPr>
          <w:rFonts w:ascii="Arial" w:hAnsi="Arial" w:cs="Arial"/>
          <w:sz w:val="24"/>
          <w:szCs w:val="24"/>
        </w:rPr>
      </w:pPr>
      <w:proofErr w:type="gramStart"/>
      <w:r w:rsidRPr="008C6D02">
        <w:rPr>
          <w:rFonts w:ascii="Arial" w:hAnsi="Arial" w:cs="Arial"/>
          <w:sz w:val="24"/>
          <w:szCs w:val="24"/>
        </w:rP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8C6D02">
        <w:rPr>
          <w:rFonts w:ascii="Arial" w:hAnsi="Arial" w:cs="Arial"/>
          <w:sz w:val="24"/>
          <w:szCs w:val="24"/>
        </w:rPr>
        <w:t xml:space="preserve"> </w:t>
      </w:r>
      <w:proofErr w:type="gramStart"/>
      <w:r w:rsidRPr="008C6D02">
        <w:rPr>
          <w:rFonts w:ascii="Arial" w:hAnsi="Arial" w:cs="Arial"/>
          <w:sz w:val="24"/>
          <w:szCs w:val="24"/>
        </w:rPr>
        <w:t xml:space="preserve">действия водителя по предотвращению и прекращению заноса и сноса </w:t>
      </w:r>
      <w:proofErr w:type="spellStart"/>
      <w:r w:rsidRPr="008C6D02">
        <w:rPr>
          <w:rFonts w:ascii="Arial" w:hAnsi="Arial" w:cs="Arial"/>
          <w:sz w:val="24"/>
          <w:szCs w:val="24"/>
        </w:rPr>
        <w:t>заднеприводного</w:t>
      </w:r>
      <w:proofErr w:type="spellEnd"/>
      <w:r w:rsidRPr="008C6D02">
        <w:rPr>
          <w:rFonts w:ascii="Arial" w:hAnsi="Arial" w:cs="Arial"/>
          <w:sz w:val="24"/>
          <w:szCs w:val="24"/>
        </w:rPr>
        <w:t xml:space="preserve"> и </w:t>
      </w:r>
      <w:proofErr w:type="spellStart"/>
      <w:r w:rsidRPr="008C6D02">
        <w:rPr>
          <w:rFonts w:ascii="Arial" w:hAnsi="Arial" w:cs="Arial"/>
          <w:sz w:val="24"/>
          <w:szCs w:val="24"/>
        </w:rPr>
        <w:t>полноприводного</w:t>
      </w:r>
      <w:proofErr w:type="spellEnd"/>
      <w:r w:rsidRPr="008C6D02">
        <w:rPr>
          <w:rFonts w:ascii="Arial" w:hAnsi="Arial" w:cs="Arial"/>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8C6D02">
        <w:rPr>
          <w:rFonts w:ascii="Arial" w:hAnsi="Arial" w:cs="Arial"/>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p>
    <w:p w:rsidR="00753A9A" w:rsidRDefault="00155918" w:rsidP="00753A9A">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bookmarkStart w:id="0" w:name="_GoBack"/>
      <w:bookmarkEnd w:id="0"/>
    </w:p>
    <w:p w:rsidR="00753A9A" w:rsidRDefault="00753A9A" w:rsidP="00753A9A">
      <w:pPr>
        <w:shd w:val="clear" w:color="auto" w:fill="FFFFFF"/>
        <w:spacing w:line="360" w:lineRule="auto"/>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 xml:space="preserve">3.1.3. Учебный предмет "Вождение транспортных средств категории "D" (для </w:t>
      </w:r>
      <w:r>
        <w:rPr>
          <w:rFonts w:ascii="Arial" w:eastAsia="Times New Roman" w:hAnsi="Arial" w:cs="Arial"/>
          <w:b/>
          <w:color w:val="000000"/>
          <w:sz w:val="24"/>
          <w:szCs w:val="24"/>
          <w:lang w:eastAsia="ru-RU"/>
        </w:rPr>
        <w:t xml:space="preserve">    </w:t>
      </w:r>
    </w:p>
    <w:p w:rsidR="00753A9A" w:rsidRPr="00DB2534" w:rsidRDefault="00753A9A" w:rsidP="00753A9A">
      <w:pPr>
        <w:shd w:val="clear" w:color="auto" w:fill="FFFFFF"/>
        <w:spacing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DB2534">
        <w:rPr>
          <w:rFonts w:ascii="Arial" w:eastAsia="Times New Roman" w:hAnsi="Arial" w:cs="Arial"/>
          <w:b/>
          <w:color w:val="000000"/>
          <w:sz w:val="24"/>
          <w:szCs w:val="24"/>
          <w:lang w:eastAsia="ru-RU"/>
        </w:rPr>
        <w:t>транспортных средств с механической трансмиссией).</w:t>
      </w:r>
    </w:p>
    <w:p w:rsidR="00753A9A" w:rsidRPr="00DB2534" w:rsidRDefault="00753A9A" w:rsidP="00753A9A">
      <w:pPr>
        <w:shd w:val="clear" w:color="auto" w:fill="FFFFFF"/>
        <w:spacing w:after="0" w:line="360" w:lineRule="auto"/>
        <w:ind w:firstLine="391"/>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Распределение учебных часов по разделам и темам</w:t>
      </w:r>
    </w:p>
    <w:p w:rsidR="00FB36CD" w:rsidRPr="00242182" w:rsidRDefault="00FB36CD" w:rsidP="00753A9A">
      <w:pPr>
        <w:shd w:val="clear" w:color="auto" w:fill="FFFFFF"/>
        <w:ind w:firstLine="39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Pr="00C871AD" w:rsidRDefault="00155918" w:rsidP="00155918">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C871AD" w:rsidRDefault="00155918"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FB36CD" w:rsidRPr="00242182" w:rsidTr="00A746F3">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FB36CD" w:rsidRPr="00C871AD" w:rsidRDefault="00FB36CD"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Pr="00242182" w:rsidRDefault="00155918" w:rsidP="00BE3C3D">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0A07BA" w:rsidRDefault="00155918"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Pr="000A07BA" w:rsidRDefault="00155918"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Pr="00242182"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Default="00155918" w:rsidP="00A746F3">
            <w:pPr>
              <w:spacing w:after="0" w:line="240" w:lineRule="auto"/>
              <w:jc w:val="center"/>
              <w:rPr>
                <w:rFonts w:ascii="Arial" w:eastAsia="Times New Roman" w:hAnsi="Arial" w:cs="Arial"/>
                <w:color w:val="000000"/>
                <w:sz w:val="24"/>
                <w:szCs w:val="24"/>
                <w:lang w:eastAsia="ru-RU"/>
              </w:rPr>
            </w:pPr>
          </w:p>
          <w:p w:rsidR="00155918" w:rsidRPr="00C35724"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C35724"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155918" w:rsidRPr="00242182"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242182"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Pr="00242182" w:rsidRDefault="00155918" w:rsidP="0015591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A1487A"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55918" w:rsidRPr="001A204C"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FB36CD" w:rsidRPr="00242182" w:rsidTr="00A746F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FB36CD"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B36CD" w:rsidRPr="00C35724" w:rsidRDefault="00FB36CD"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1A204C">
              <w:rPr>
                <w:rFonts w:ascii="Arial" w:eastAsia="Times New Roman" w:hAnsi="Arial" w:cs="Arial"/>
                <w:color w:val="000000"/>
                <w:sz w:val="24"/>
                <w:szCs w:val="24"/>
                <w:lang w:eastAsia="ru-RU"/>
              </w:rPr>
              <w:t>7</w:t>
            </w:r>
          </w:p>
        </w:tc>
      </w:tr>
      <w:tr w:rsidR="00FB36CD" w:rsidRPr="00242182" w:rsidTr="00A746F3">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FB36CD" w:rsidRPr="00C871AD" w:rsidRDefault="00FB36CD"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55918" w:rsidRPr="00242182" w:rsidRDefault="00155918" w:rsidP="0015591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55918" w:rsidRPr="000839C1" w:rsidRDefault="00155918"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24</w:t>
            </w:r>
          </w:p>
        </w:tc>
      </w:tr>
      <w:tr w:rsidR="00155918" w:rsidRPr="00242182" w:rsidTr="00416941">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55918" w:rsidRDefault="00155918"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55918" w:rsidRPr="001A204C" w:rsidRDefault="00155918"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FB36CD" w:rsidRPr="00242182" w:rsidTr="00A746F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FB36CD"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B36CD" w:rsidRPr="001A204C" w:rsidRDefault="000839C1"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2</w:t>
            </w:r>
            <w:r w:rsidR="001A204C">
              <w:rPr>
                <w:rFonts w:ascii="Arial" w:eastAsia="Times New Roman" w:hAnsi="Arial" w:cs="Arial"/>
                <w:color w:val="000000"/>
                <w:sz w:val="24"/>
                <w:szCs w:val="24"/>
                <w:lang w:eastAsia="ru-RU"/>
              </w:rPr>
              <w:t>5</w:t>
            </w:r>
          </w:p>
        </w:tc>
      </w:tr>
      <w:tr w:rsidR="00FB36CD" w:rsidRPr="00242182" w:rsidTr="00A746F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36CD" w:rsidRPr="00242182" w:rsidRDefault="00FB36CD"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FB36CD" w:rsidRPr="001A204C" w:rsidRDefault="000839C1"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4</w:t>
            </w:r>
            <w:r w:rsidR="001A204C">
              <w:rPr>
                <w:rFonts w:ascii="Arial" w:eastAsia="Times New Roman" w:hAnsi="Arial" w:cs="Arial"/>
                <w:color w:val="000000"/>
                <w:sz w:val="24"/>
                <w:szCs w:val="24"/>
                <w:lang w:eastAsia="ru-RU"/>
              </w:rPr>
              <w:t>2</w:t>
            </w:r>
          </w:p>
        </w:tc>
      </w:tr>
    </w:tbl>
    <w:p w:rsidR="00753A9A" w:rsidRDefault="00753A9A" w:rsidP="00F2536F">
      <w:pPr>
        <w:shd w:val="clear" w:color="auto" w:fill="FFFFFF"/>
        <w:spacing w:after="0" w:line="360" w:lineRule="auto"/>
        <w:rPr>
          <w:rFonts w:ascii="Arial" w:eastAsia="Times New Roman" w:hAnsi="Arial" w:cs="Arial"/>
          <w:b/>
          <w:color w:val="000000"/>
          <w:sz w:val="24"/>
          <w:szCs w:val="24"/>
          <w:lang w:eastAsia="ru-RU"/>
        </w:rPr>
      </w:pPr>
    </w:p>
    <w:p w:rsidR="0001439C" w:rsidRDefault="00155918" w:rsidP="00F2536F">
      <w:pPr>
        <w:shd w:val="clear" w:color="auto" w:fill="FFFFFF"/>
        <w:spacing w:after="0" w:line="360" w:lineRule="auto"/>
        <w:rPr>
          <w:rFonts w:ascii="Arial" w:eastAsia="Times New Roman" w:hAnsi="Arial" w:cs="Arial"/>
          <w:b/>
          <w:color w:val="000000"/>
          <w:sz w:val="24"/>
          <w:szCs w:val="24"/>
          <w:lang w:eastAsia="ru-RU"/>
        </w:rPr>
      </w:pPr>
      <w:r w:rsidRPr="00155918">
        <w:rPr>
          <w:rFonts w:ascii="Arial" w:hAnsi="Arial" w:cs="Arial"/>
          <w:b/>
          <w:bCs/>
          <w:sz w:val="24"/>
          <w:szCs w:val="24"/>
          <w:shd w:val="clear" w:color="auto" w:fill="FFFFFF"/>
        </w:rPr>
        <w:t>3.1.3.1.</w:t>
      </w:r>
      <w:r w:rsidR="0001439C" w:rsidRPr="000839C1">
        <w:rPr>
          <w:rFonts w:ascii="Arial" w:eastAsia="Times New Roman" w:hAnsi="Arial" w:cs="Arial"/>
          <w:b/>
          <w:color w:val="000000"/>
          <w:sz w:val="24"/>
          <w:szCs w:val="24"/>
          <w:lang w:eastAsia="ru-RU"/>
        </w:rPr>
        <w:t>Первоначальное обучение вождению.</w:t>
      </w:r>
    </w:p>
    <w:p w:rsidR="00416941" w:rsidRPr="00416941" w:rsidRDefault="00416941" w:rsidP="00416941">
      <w:pPr>
        <w:widowControl w:val="0"/>
        <w:autoSpaceDE w:val="0"/>
        <w:autoSpaceDN w:val="0"/>
        <w:adjustRightInd w:val="0"/>
        <w:spacing w:after="0" w:line="360" w:lineRule="auto"/>
        <w:jc w:val="both"/>
        <w:rPr>
          <w:rFonts w:ascii="Arial" w:hAnsi="Arial" w:cs="Arial"/>
          <w:sz w:val="24"/>
          <w:szCs w:val="24"/>
        </w:rPr>
      </w:pPr>
      <w:r w:rsidRPr="00416941">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16941">
        <w:rPr>
          <w:rFonts w:ascii="Arial" w:hAnsi="Arial" w:cs="Arial"/>
          <w:sz w:val="24"/>
          <w:szCs w:val="24"/>
        </w:rPr>
        <w:t>обучающийся</w:t>
      </w:r>
      <w:proofErr w:type="gramEnd"/>
      <w:r w:rsidRPr="00416941">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16941">
        <w:rPr>
          <w:rFonts w:ascii="Arial" w:hAnsi="Arial" w:cs="Arial"/>
          <w:sz w:val="24"/>
          <w:szCs w:val="24"/>
        </w:rPr>
        <w:t>обучающийся</w:t>
      </w:r>
      <w:proofErr w:type="gramEnd"/>
      <w:r w:rsidRPr="00416941">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155918">
        <w:rPr>
          <w:rFonts w:ascii="Arial" w:eastAsia="Times New Roman" w:hAnsi="Arial" w:cs="Arial"/>
          <w:color w:val="000000"/>
          <w:sz w:val="24"/>
          <w:szCs w:val="24"/>
          <w:lang w:eastAsia="ru-RU"/>
        </w:rPr>
        <w:t>Посадка, действия органами управления: ознакомление с органами управления и контрольно</w:t>
      </w:r>
      <w:r w:rsidRPr="0001439C">
        <w:rPr>
          <w:rFonts w:ascii="Arial" w:eastAsia="Times New Roman" w:hAnsi="Arial" w:cs="Arial"/>
          <w:color w:val="000000"/>
          <w:sz w:val="24"/>
          <w:szCs w:val="24"/>
          <w:lang w:eastAsia="ru-RU"/>
        </w:rPr>
        <w:t>-измерительными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w:t>
      </w:r>
      <w:r w:rsidRPr="0001439C">
        <w:rPr>
          <w:rFonts w:ascii="Arial" w:eastAsia="Times New Roman" w:hAnsi="Arial" w:cs="Arial"/>
          <w:color w:val="000000"/>
          <w:sz w:val="24"/>
          <w:szCs w:val="24"/>
          <w:lang w:eastAsia="ru-RU"/>
        </w:rPr>
        <w:t xml:space="preserve">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w:t>
      </w:r>
      <w:r w:rsidRPr="0001439C">
        <w:rPr>
          <w:rFonts w:ascii="Arial" w:eastAsia="Times New Roman" w:hAnsi="Arial" w:cs="Arial"/>
          <w:color w:val="000000"/>
          <w:sz w:val="24"/>
          <w:szCs w:val="24"/>
          <w:lang w:eastAsia="ru-RU"/>
        </w:rPr>
        <w:t xml:space="preserve"> передач в восходящем порядке и снижение скорости с переключением </w:t>
      </w:r>
      <w:r w:rsidRPr="0001439C">
        <w:rPr>
          <w:rFonts w:ascii="Arial" w:eastAsia="Times New Roman" w:hAnsi="Arial" w:cs="Arial"/>
          <w:color w:val="000000"/>
          <w:sz w:val="24"/>
          <w:szCs w:val="24"/>
          <w:lang w:eastAsia="ru-RU"/>
        </w:rPr>
        <w:lastRenderedPageBreak/>
        <w:t>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01439C">
        <w:rPr>
          <w:rFonts w:ascii="Arial" w:eastAsia="Times New Roman" w:hAnsi="Arial" w:cs="Arial"/>
          <w:color w:val="000000"/>
          <w:sz w:val="24"/>
          <w:szCs w:val="24"/>
          <w:lang w:eastAsia="ru-RU"/>
        </w:rPr>
        <w:t xml:space="preserve">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01439C">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Движение задним ходом: начало движения вперед, движение по прямой, остановка, осмотр</w:t>
      </w:r>
      <w:r w:rsidRPr="0001439C">
        <w:rPr>
          <w:rFonts w:ascii="Arial" w:eastAsia="Times New Roman" w:hAnsi="Arial" w:cs="Arial"/>
          <w:color w:val="000000"/>
          <w:sz w:val="24"/>
          <w:szCs w:val="24"/>
          <w:lang w:eastAsia="ru-RU"/>
        </w:rPr>
        <w:t xml:space="preserve">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01439C">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155918">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01439C">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416941" w:rsidRPr="00416941" w:rsidRDefault="0001439C" w:rsidP="00416941">
      <w:pPr>
        <w:widowControl w:val="0"/>
        <w:autoSpaceDE w:val="0"/>
        <w:autoSpaceDN w:val="0"/>
        <w:adjustRightInd w:val="0"/>
        <w:spacing w:after="0" w:line="360" w:lineRule="auto"/>
        <w:rPr>
          <w:rFonts w:ascii="Arial" w:hAnsi="Arial" w:cs="Arial"/>
          <w:sz w:val="24"/>
          <w:szCs w:val="24"/>
        </w:rPr>
      </w:pPr>
      <w:r w:rsidRPr="00155918">
        <w:rPr>
          <w:rFonts w:ascii="Arial" w:eastAsia="Times New Roman" w:hAnsi="Arial" w:cs="Arial"/>
          <w:color w:val="000000"/>
          <w:sz w:val="24"/>
          <w:szCs w:val="24"/>
          <w:lang w:eastAsia="ru-RU"/>
        </w:rPr>
        <w:t>Движение с прицепом</w:t>
      </w:r>
      <w:r w:rsidRPr="0001439C">
        <w:rPr>
          <w:rFonts w:ascii="Arial" w:eastAsia="Times New Roman" w:hAnsi="Arial" w:cs="Arial"/>
          <w:color w:val="000000"/>
          <w:sz w:val="24"/>
          <w:szCs w:val="24"/>
          <w:lang w:eastAsia="ru-RU"/>
        </w:rPr>
        <w:t xml:space="preserve">: сцепление с прицепом, движение по прямой, расцепление; движение с прицепом передним и задним ходом с поворотами направо и налево; въезд в </w:t>
      </w:r>
      <w:r w:rsidRPr="0001439C">
        <w:rPr>
          <w:rFonts w:ascii="Arial" w:eastAsia="Times New Roman" w:hAnsi="Arial" w:cs="Arial"/>
          <w:color w:val="000000"/>
          <w:sz w:val="24"/>
          <w:szCs w:val="24"/>
          <w:lang w:eastAsia="ru-RU"/>
        </w:rPr>
        <w:lastRenderedPageBreak/>
        <w:t>"бокс" с прицепом передним и задним ходом из положения с предварительным поворотом направо (налево).</w:t>
      </w:r>
      <w:r w:rsidR="001A204C" w:rsidRPr="001A204C">
        <w:rPr>
          <w:rFonts w:ascii="Arial" w:eastAsia="Times New Roman" w:hAnsi="Arial" w:cs="Arial"/>
          <w:color w:val="000000"/>
          <w:sz w:val="24"/>
          <w:szCs w:val="24"/>
          <w:lang w:eastAsia="ru-RU"/>
        </w:rPr>
        <w:t xml:space="preserve"> </w:t>
      </w:r>
      <w:r w:rsidR="00416941" w:rsidRPr="00416941">
        <w:rPr>
          <w:rFonts w:ascii="Arial" w:hAnsi="Arial" w:cs="Arial"/>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416941" w:rsidRPr="00416941">
        <w:rPr>
          <w:rFonts w:ascii="Arial" w:hAnsi="Arial" w:cs="Arial"/>
          <w:sz w:val="24"/>
          <w:szCs w:val="24"/>
        </w:rPr>
        <w:t>обучающегося</w:t>
      </w:r>
      <w:proofErr w:type="gramEnd"/>
      <w:r w:rsidR="00416941" w:rsidRPr="00416941">
        <w:rPr>
          <w:rFonts w:ascii="Arial" w:hAnsi="Arial" w:cs="Arial"/>
          <w:sz w:val="24"/>
          <w:szCs w:val="24"/>
        </w:rPr>
        <w:t>. Часы могут распределяться на изучение других тем по разделу.</w:t>
      </w:r>
    </w:p>
    <w:p w:rsidR="00634BAC" w:rsidRPr="0001439C" w:rsidRDefault="001A204C" w:rsidP="00416941">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01439C" w:rsidRDefault="00A1487A" w:rsidP="00F2536F">
      <w:pPr>
        <w:shd w:val="clear" w:color="auto" w:fill="FFFFFF"/>
        <w:spacing w:after="0" w:line="360" w:lineRule="auto"/>
        <w:rPr>
          <w:rFonts w:ascii="Arial" w:eastAsia="Times New Roman" w:hAnsi="Arial" w:cs="Arial"/>
          <w:b/>
          <w:color w:val="000000"/>
          <w:sz w:val="24"/>
          <w:szCs w:val="24"/>
          <w:lang w:eastAsia="ru-RU"/>
        </w:rPr>
      </w:pPr>
      <w:r w:rsidRPr="00A1487A">
        <w:rPr>
          <w:rFonts w:ascii="Arial" w:hAnsi="Arial" w:cs="Arial"/>
          <w:b/>
          <w:bCs/>
          <w:color w:val="22272F"/>
          <w:sz w:val="24"/>
          <w:szCs w:val="24"/>
          <w:shd w:val="clear" w:color="auto" w:fill="FFFFFF"/>
        </w:rPr>
        <w:t>3.1.3.2.</w:t>
      </w:r>
      <w:r>
        <w:rPr>
          <w:b/>
          <w:bCs/>
          <w:color w:val="22272F"/>
          <w:sz w:val="30"/>
          <w:szCs w:val="30"/>
          <w:shd w:val="clear" w:color="auto" w:fill="FFFFFF"/>
        </w:rPr>
        <w:t xml:space="preserve"> </w:t>
      </w:r>
      <w:r w:rsidR="0001439C" w:rsidRPr="00634BAC">
        <w:rPr>
          <w:rFonts w:ascii="Arial" w:eastAsia="Times New Roman" w:hAnsi="Arial" w:cs="Arial"/>
          <w:b/>
          <w:color w:val="000000"/>
          <w:sz w:val="24"/>
          <w:szCs w:val="24"/>
          <w:lang w:eastAsia="ru-RU"/>
        </w:rPr>
        <w:t>Обучение вождению в условиях дорожного движения.</w:t>
      </w:r>
    </w:p>
    <w:p w:rsidR="00A1487A" w:rsidRPr="00A1487A" w:rsidRDefault="0001439C" w:rsidP="00A1487A">
      <w:pPr>
        <w:pStyle w:val="s1"/>
        <w:shd w:val="clear" w:color="auto" w:fill="FFFFFF"/>
        <w:spacing w:before="0" w:beforeAutospacing="0" w:after="0" w:afterAutospacing="0" w:line="360" w:lineRule="auto"/>
        <w:rPr>
          <w:rFonts w:ascii="Arial" w:hAnsi="Arial" w:cs="Arial"/>
        </w:rPr>
      </w:pPr>
      <w:r w:rsidRPr="00A1487A">
        <w:rPr>
          <w:rFonts w:ascii="Arial" w:hAnsi="Arial" w:cs="Arial"/>
          <w:color w:val="000000"/>
        </w:rPr>
        <w:t>Вождение по учебным маршрутам: подготовка к началу движения, выезд на дорогу с прилегающей</w:t>
      </w:r>
      <w:r w:rsidRPr="0001439C">
        <w:rPr>
          <w:rFonts w:ascii="Arial" w:hAnsi="Arial" w:cs="Arial"/>
          <w:color w:val="000000"/>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01439C">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01439C">
        <w:rPr>
          <w:rFonts w:ascii="Arial" w:hAnsi="Arial" w:cs="Arial"/>
          <w:color w:val="000000"/>
        </w:rPr>
        <w:t xml:space="preserve"> движение в темное время суток (в ус</w:t>
      </w:r>
      <w:r w:rsidR="00A1487A">
        <w:rPr>
          <w:rFonts w:ascii="Arial" w:hAnsi="Arial" w:cs="Arial"/>
          <w:color w:val="000000"/>
        </w:rPr>
        <w:t>ловиях недостаточной видимости</w:t>
      </w:r>
      <w:r w:rsidR="00A1487A" w:rsidRPr="00A1487A">
        <w:rPr>
          <w:rFonts w:ascii="Arial" w:hAnsi="Arial" w:cs="Arial"/>
        </w:rPr>
        <w:t>), движение в транспортном потоке по автомагистрали (при наличии).</w:t>
      </w:r>
    </w:p>
    <w:p w:rsidR="0001439C" w:rsidRPr="00A1487A" w:rsidRDefault="00A1487A" w:rsidP="00A1487A">
      <w:pPr>
        <w:pStyle w:val="s1"/>
        <w:shd w:val="clear" w:color="auto" w:fill="FFFFFF"/>
        <w:spacing w:before="0" w:beforeAutospacing="0" w:after="0" w:afterAutospacing="0" w:line="360" w:lineRule="auto"/>
        <w:rPr>
          <w:rFonts w:ascii="Arial" w:hAnsi="Arial" w:cs="Arial"/>
        </w:rPr>
      </w:pPr>
      <w:r w:rsidRPr="00A1487A">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204C" w:rsidRPr="0001439C" w:rsidRDefault="001A204C" w:rsidP="00F2536F">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634BAC" w:rsidRDefault="00634BAC" w:rsidP="0001439C">
      <w:pPr>
        <w:shd w:val="clear" w:color="auto" w:fill="FFFFFF"/>
        <w:spacing w:after="0" w:line="240" w:lineRule="auto"/>
        <w:ind w:firstLine="390"/>
        <w:jc w:val="both"/>
        <w:rPr>
          <w:rFonts w:ascii="Arial" w:eastAsia="Times New Roman" w:hAnsi="Arial" w:cs="Arial"/>
          <w:color w:val="000000"/>
          <w:sz w:val="24"/>
          <w:szCs w:val="24"/>
          <w:lang w:eastAsia="ru-RU"/>
        </w:rPr>
      </w:pPr>
    </w:p>
    <w:p w:rsidR="00753A9A" w:rsidRPr="00DB2534"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3.1.4. Учебный предмет "Вождение транспортных средств категории "D" (для транспортных средств с автоматической трансмиссией).</w:t>
      </w:r>
    </w:p>
    <w:p w:rsidR="00753A9A" w:rsidRPr="00DB2534" w:rsidRDefault="00753A9A" w:rsidP="00753A9A">
      <w:pPr>
        <w:shd w:val="clear" w:color="auto" w:fill="FFFFFF"/>
        <w:spacing w:after="0" w:line="360" w:lineRule="auto"/>
        <w:ind w:firstLine="391"/>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Распределение учебных часов по разделам и темам</w:t>
      </w:r>
    </w:p>
    <w:p w:rsidR="00A746F3" w:rsidRPr="00242182" w:rsidRDefault="00A746F3" w:rsidP="00A746F3">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487A" w:rsidRDefault="00A1487A" w:rsidP="00A746F3">
            <w:pPr>
              <w:spacing w:after="0" w:line="240" w:lineRule="auto"/>
              <w:jc w:val="center"/>
              <w:rPr>
                <w:rFonts w:ascii="Arial" w:eastAsia="Times New Roman" w:hAnsi="Arial" w:cs="Arial"/>
                <w:color w:val="000000"/>
                <w:sz w:val="24"/>
                <w:szCs w:val="24"/>
                <w:lang w:eastAsia="ru-RU"/>
              </w:rPr>
            </w:pPr>
          </w:p>
          <w:p w:rsidR="00A1487A" w:rsidRPr="00C871AD" w:rsidRDefault="00A1487A" w:rsidP="00A1487A">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C871AD" w:rsidRDefault="00A1487A"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A746F3" w:rsidRPr="00242182" w:rsidTr="00A746F3">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A746F3" w:rsidRPr="00C871AD" w:rsidRDefault="00A746F3"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A1487A" w:rsidRPr="00242182"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Default="00A1487A" w:rsidP="00A746F3">
            <w:pPr>
              <w:spacing w:after="0" w:line="240" w:lineRule="auto"/>
              <w:jc w:val="center"/>
              <w:rPr>
                <w:rFonts w:ascii="Arial" w:eastAsia="Times New Roman" w:hAnsi="Arial" w:cs="Arial"/>
                <w:color w:val="000000"/>
                <w:sz w:val="24"/>
                <w:szCs w:val="24"/>
                <w:lang w:eastAsia="ru-RU"/>
              </w:rPr>
            </w:pPr>
          </w:p>
          <w:p w:rsidR="00A1487A" w:rsidRPr="00F52F67" w:rsidRDefault="00A1487A"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A1487A" w:rsidRPr="00242182"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Default="00A1487A" w:rsidP="00A746F3">
            <w:pPr>
              <w:spacing w:after="0" w:line="240" w:lineRule="auto"/>
              <w:jc w:val="center"/>
              <w:rPr>
                <w:rFonts w:ascii="Arial" w:eastAsia="Times New Roman" w:hAnsi="Arial" w:cs="Arial"/>
                <w:color w:val="000000"/>
                <w:sz w:val="24"/>
                <w:szCs w:val="24"/>
                <w:lang w:eastAsia="ru-RU"/>
              </w:rPr>
            </w:pPr>
          </w:p>
          <w:p w:rsidR="00A1487A" w:rsidRPr="00C35724"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A1487A" w:rsidRPr="00242182"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Default="00A1487A" w:rsidP="00A746F3">
            <w:pPr>
              <w:spacing w:after="0" w:line="240" w:lineRule="auto"/>
              <w:jc w:val="center"/>
              <w:rPr>
                <w:rFonts w:ascii="Arial" w:eastAsia="Times New Roman" w:hAnsi="Arial" w:cs="Arial"/>
                <w:color w:val="000000"/>
                <w:sz w:val="24"/>
                <w:szCs w:val="24"/>
                <w:lang w:eastAsia="ru-RU"/>
              </w:rPr>
            </w:pPr>
          </w:p>
          <w:p w:rsidR="00A1487A" w:rsidRPr="00C35724"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A1487A" w:rsidRPr="00242182" w:rsidTr="00416941">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Pr="00242182"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A746F3" w:rsidRDefault="00A1487A"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A1487A" w:rsidRPr="00242182"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A1487A"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Pr="00242182" w:rsidRDefault="00A1487A" w:rsidP="00A1487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A1487A"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1487A" w:rsidRPr="001A204C"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A746F3" w:rsidRPr="00242182" w:rsidTr="00A746F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46F3" w:rsidRPr="00242182" w:rsidRDefault="00A746F3"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46F3" w:rsidRPr="00C35724" w:rsidRDefault="00A746F3"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1A204C">
              <w:rPr>
                <w:rFonts w:ascii="Arial" w:eastAsia="Times New Roman" w:hAnsi="Arial" w:cs="Arial"/>
                <w:color w:val="000000"/>
                <w:sz w:val="24"/>
                <w:szCs w:val="24"/>
                <w:lang w:eastAsia="ru-RU"/>
              </w:rPr>
              <w:t>5</w:t>
            </w:r>
          </w:p>
        </w:tc>
      </w:tr>
      <w:tr w:rsidR="00A746F3" w:rsidRPr="00242182" w:rsidTr="00A746F3">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A746F3" w:rsidRPr="00C871AD" w:rsidRDefault="00A746F3" w:rsidP="00A746F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487A" w:rsidRPr="00242182" w:rsidRDefault="00A1487A" w:rsidP="00A1487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A746F3" w:rsidRDefault="00A1487A" w:rsidP="00A746F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24</w:t>
            </w:r>
          </w:p>
        </w:tc>
      </w:tr>
      <w:tr w:rsidR="00A1487A" w:rsidRPr="00242182" w:rsidTr="00416941">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A1487A" w:rsidRDefault="00A1487A" w:rsidP="00A746F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A1487A" w:rsidRPr="001A204C" w:rsidRDefault="00A1487A"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A746F3" w:rsidRPr="00242182" w:rsidTr="00A746F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46F3" w:rsidRPr="00242182" w:rsidRDefault="00A746F3"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46F3" w:rsidRPr="001A204C" w:rsidRDefault="00A746F3"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2</w:t>
            </w:r>
            <w:r w:rsidR="001A204C">
              <w:rPr>
                <w:rFonts w:ascii="Arial" w:eastAsia="Times New Roman" w:hAnsi="Arial" w:cs="Arial"/>
                <w:color w:val="000000"/>
                <w:sz w:val="24"/>
                <w:szCs w:val="24"/>
                <w:lang w:eastAsia="ru-RU"/>
              </w:rPr>
              <w:t>5</w:t>
            </w:r>
          </w:p>
        </w:tc>
      </w:tr>
      <w:tr w:rsidR="00A746F3" w:rsidRPr="00242182" w:rsidTr="00A746F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746F3" w:rsidRPr="00242182" w:rsidRDefault="00A746F3" w:rsidP="00A746F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746F3" w:rsidRPr="001A204C" w:rsidRDefault="001A204C" w:rsidP="00A746F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p>
        </w:tc>
      </w:tr>
    </w:tbl>
    <w:p w:rsidR="0001439C" w:rsidRPr="00A746F3" w:rsidRDefault="0001439C" w:rsidP="00A746F3">
      <w:pPr>
        <w:shd w:val="clear" w:color="auto" w:fill="FFFFFF"/>
        <w:spacing w:after="0" w:line="240" w:lineRule="auto"/>
        <w:rPr>
          <w:rFonts w:ascii="Arial" w:eastAsia="Times New Roman" w:hAnsi="Arial" w:cs="Arial"/>
          <w:color w:val="000000"/>
          <w:sz w:val="24"/>
          <w:szCs w:val="24"/>
          <w:lang w:val="en-US" w:eastAsia="ru-RU"/>
        </w:rPr>
      </w:pPr>
    </w:p>
    <w:p w:rsidR="0001439C" w:rsidRDefault="00A1487A" w:rsidP="00F2536F">
      <w:pPr>
        <w:shd w:val="clear" w:color="auto" w:fill="FFFFFF"/>
        <w:spacing w:after="0" w:line="360" w:lineRule="auto"/>
        <w:rPr>
          <w:rFonts w:ascii="Arial" w:eastAsia="Times New Roman" w:hAnsi="Arial" w:cs="Arial"/>
          <w:b/>
          <w:color w:val="000000"/>
          <w:sz w:val="24"/>
          <w:szCs w:val="24"/>
          <w:lang w:eastAsia="ru-RU"/>
        </w:rPr>
      </w:pPr>
      <w:r w:rsidRPr="00A1487A">
        <w:rPr>
          <w:rFonts w:ascii="Arial" w:hAnsi="Arial" w:cs="Arial"/>
          <w:b/>
          <w:bCs/>
          <w:sz w:val="24"/>
          <w:szCs w:val="24"/>
          <w:shd w:val="clear" w:color="auto" w:fill="FFFFFF"/>
        </w:rPr>
        <w:t>3.1.4.1.</w:t>
      </w:r>
      <w:r w:rsidRPr="00A1487A">
        <w:rPr>
          <w:b/>
          <w:bCs/>
          <w:sz w:val="30"/>
          <w:szCs w:val="30"/>
          <w:shd w:val="clear" w:color="auto" w:fill="FFFFFF"/>
        </w:rPr>
        <w:t xml:space="preserve"> </w:t>
      </w:r>
      <w:r w:rsidR="0001439C" w:rsidRPr="00A746F3">
        <w:rPr>
          <w:rFonts w:ascii="Arial" w:eastAsia="Times New Roman" w:hAnsi="Arial" w:cs="Arial"/>
          <w:b/>
          <w:color w:val="000000"/>
          <w:sz w:val="24"/>
          <w:szCs w:val="24"/>
          <w:lang w:eastAsia="ru-RU"/>
        </w:rPr>
        <w:t>Первоначальное обучение вождению.</w:t>
      </w:r>
    </w:p>
    <w:p w:rsidR="00416941" w:rsidRPr="00416941" w:rsidRDefault="00416941" w:rsidP="00416941">
      <w:pPr>
        <w:widowControl w:val="0"/>
        <w:autoSpaceDE w:val="0"/>
        <w:autoSpaceDN w:val="0"/>
        <w:adjustRightInd w:val="0"/>
        <w:spacing w:after="0" w:line="360" w:lineRule="auto"/>
        <w:rPr>
          <w:rFonts w:ascii="Arial" w:hAnsi="Arial" w:cs="Arial"/>
          <w:sz w:val="24"/>
          <w:szCs w:val="24"/>
        </w:rPr>
      </w:pPr>
      <w:r w:rsidRPr="00416941">
        <w:rPr>
          <w:rFonts w:ascii="Arial" w:hAnsi="Arial" w:cs="Arial"/>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416941">
        <w:rPr>
          <w:rFonts w:ascii="Arial" w:hAnsi="Arial" w:cs="Arial"/>
          <w:sz w:val="24"/>
          <w:szCs w:val="24"/>
        </w:rPr>
        <w:t>обучающийся</w:t>
      </w:r>
      <w:proofErr w:type="gramEnd"/>
      <w:r w:rsidRPr="00416941">
        <w:rPr>
          <w:rFonts w:ascii="Arial" w:hAnsi="Arial" w:cs="Arial"/>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416941">
        <w:rPr>
          <w:rFonts w:ascii="Arial" w:hAnsi="Arial" w:cs="Arial"/>
          <w:sz w:val="24"/>
          <w:szCs w:val="24"/>
        </w:rPr>
        <w:t>обучающийся</w:t>
      </w:r>
      <w:proofErr w:type="gramEnd"/>
      <w:r w:rsidRPr="00416941">
        <w:rPr>
          <w:rFonts w:ascii="Arial" w:hAnsi="Arial" w:cs="Arial"/>
          <w:sz w:val="24"/>
          <w:szCs w:val="24"/>
        </w:rPr>
        <w:t xml:space="preserve"> допускается к сдаче квалификационного экзамена на транспортном средстве с автоматической трансмиссией.</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w:t>
      </w:r>
      <w:r w:rsidRPr="0001439C">
        <w:rPr>
          <w:rFonts w:ascii="Arial" w:eastAsia="Times New Roman" w:hAnsi="Arial" w:cs="Arial"/>
          <w:color w:val="000000"/>
          <w:sz w:val="24"/>
          <w:szCs w:val="24"/>
          <w:lang w:eastAsia="ru-RU"/>
        </w:rPr>
        <w:t xml:space="preserve">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01439C">
        <w:rPr>
          <w:rFonts w:ascii="Arial" w:eastAsia="Times New Roman" w:hAnsi="Arial" w:cs="Arial"/>
          <w:color w:val="000000"/>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w:t>
      </w:r>
      <w:r w:rsidRPr="0001439C">
        <w:rPr>
          <w:rFonts w:ascii="Arial" w:eastAsia="Times New Roman" w:hAnsi="Arial" w:cs="Arial"/>
          <w:color w:val="000000"/>
          <w:sz w:val="24"/>
          <w:szCs w:val="24"/>
          <w:lang w:eastAsia="ru-RU"/>
        </w:rPr>
        <w:t xml:space="preserve">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w:t>
      </w:r>
      <w:r w:rsidRPr="0001439C">
        <w:rPr>
          <w:rFonts w:ascii="Arial" w:eastAsia="Times New Roman" w:hAnsi="Arial" w:cs="Arial"/>
          <w:color w:val="000000"/>
          <w:sz w:val="24"/>
          <w:szCs w:val="24"/>
          <w:lang w:eastAsia="ru-RU"/>
        </w:rPr>
        <w:lastRenderedPageBreak/>
        <w:t>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w:t>
      </w:r>
      <w:r w:rsidRPr="0001439C">
        <w:rPr>
          <w:rFonts w:ascii="Arial" w:eastAsia="Times New Roman" w:hAnsi="Arial" w:cs="Arial"/>
          <w:color w:val="000000"/>
          <w:sz w:val="24"/>
          <w:szCs w:val="24"/>
          <w:lang w:eastAsia="ru-RU"/>
        </w:rPr>
        <w:t xml:space="preserve">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01439C">
        <w:rPr>
          <w:rFonts w:ascii="Arial" w:eastAsia="Times New Roman" w:hAnsi="Arial" w:cs="Arial"/>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746F3" w:rsidRP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Движение задним ходом: начало движения вперед, движение по прямой, остановка, осмотр</w:t>
      </w:r>
      <w:r w:rsidRPr="0001439C">
        <w:rPr>
          <w:rFonts w:ascii="Arial" w:eastAsia="Times New Roman" w:hAnsi="Arial" w:cs="Arial"/>
          <w:color w:val="000000"/>
          <w:sz w:val="24"/>
          <w:szCs w:val="24"/>
          <w:lang w:eastAsia="ru-RU"/>
        </w:rPr>
        <w:t xml:space="preserve">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01439C">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746F3" w:rsidRP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A1487A">
        <w:rPr>
          <w:rFonts w:ascii="Arial" w:eastAsia="Times New Roman" w:hAnsi="Arial" w:cs="Arial"/>
          <w:color w:val="000000"/>
          <w:sz w:val="24"/>
          <w:szCs w:val="24"/>
          <w:lang w:eastAsia="ru-RU"/>
        </w:rPr>
        <w:t>Движение с прицепом</w:t>
      </w:r>
      <w:r w:rsidRPr="0001439C">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1A204C" w:rsidRPr="001A204C">
        <w:rPr>
          <w:rFonts w:ascii="Arial" w:eastAsia="Times New Roman" w:hAnsi="Arial" w:cs="Arial"/>
          <w:color w:val="000000"/>
          <w:sz w:val="24"/>
          <w:szCs w:val="24"/>
          <w:lang w:eastAsia="ru-RU"/>
        </w:rPr>
        <w:t xml:space="preserve"> </w:t>
      </w:r>
      <w:r w:rsidR="00A1487A" w:rsidRPr="00A1487A">
        <w:rPr>
          <w:rFonts w:ascii="Arial" w:hAnsi="Arial" w:cs="Arial"/>
          <w:sz w:val="24"/>
          <w:szCs w:val="24"/>
          <w:shd w:val="clear" w:color="auto" w:fill="FFFFFF"/>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A1487A" w:rsidRPr="00A1487A">
        <w:rPr>
          <w:rFonts w:ascii="Arial" w:hAnsi="Arial" w:cs="Arial"/>
          <w:sz w:val="24"/>
          <w:szCs w:val="24"/>
          <w:shd w:val="clear" w:color="auto" w:fill="FFFFFF"/>
        </w:rPr>
        <w:t>обучающегося</w:t>
      </w:r>
      <w:proofErr w:type="gramEnd"/>
      <w:r w:rsidR="00A1487A" w:rsidRPr="00A1487A">
        <w:rPr>
          <w:rFonts w:ascii="Arial" w:hAnsi="Arial" w:cs="Arial"/>
          <w:sz w:val="24"/>
          <w:szCs w:val="24"/>
          <w:shd w:val="clear" w:color="auto" w:fill="FFFFFF"/>
        </w:rPr>
        <w:t>. Часы могут распределяться на изучение других тем по разделу.</w:t>
      </w:r>
      <w:r w:rsidR="00A1487A" w:rsidRPr="00A1487A">
        <w:rPr>
          <w:shd w:val="clear" w:color="auto" w:fill="FFFFFF"/>
        </w:rPr>
        <w:t xml:space="preserve"> </w:t>
      </w:r>
      <w:r w:rsidR="001A204C">
        <w:rPr>
          <w:rFonts w:ascii="Arial" w:eastAsia="Times New Roman" w:hAnsi="Arial" w:cs="Arial"/>
          <w:color w:val="000000"/>
          <w:sz w:val="24"/>
          <w:szCs w:val="24"/>
          <w:lang w:eastAsia="ru-RU"/>
        </w:rPr>
        <w:t>Контрольное занятие.</w:t>
      </w:r>
    </w:p>
    <w:p w:rsidR="0001439C" w:rsidRDefault="00A1487A" w:rsidP="00F2536F">
      <w:pPr>
        <w:shd w:val="clear" w:color="auto" w:fill="FFFFFF"/>
        <w:spacing w:after="0" w:line="360" w:lineRule="auto"/>
        <w:rPr>
          <w:rFonts w:ascii="Arial" w:eastAsia="Times New Roman" w:hAnsi="Arial" w:cs="Arial"/>
          <w:b/>
          <w:color w:val="000000"/>
          <w:sz w:val="24"/>
          <w:szCs w:val="24"/>
          <w:lang w:eastAsia="ru-RU"/>
        </w:rPr>
      </w:pPr>
      <w:r w:rsidRPr="00A1487A">
        <w:rPr>
          <w:rFonts w:ascii="Arial" w:hAnsi="Arial" w:cs="Arial"/>
          <w:b/>
          <w:bCs/>
          <w:sz w:val="24"/>
          <w:szCs w:val="24"/>
          <w:shd w:val="clear" w:color="auto" w:fill="FFFFFF"/>
        </w:rPr>
        <w:t>3.1.4.2.</w:t>
      </w:r>
      <w:r>
        <w:rPr>
          <w:rFonts w:ascii="Arial" w:eastAsia="Times New Roman" w:hAnsi="Arial" w:cs="Arial"/>
          <w:b/>
          <w:color w:val="000000"/>
          <w:sz w:val="24"/>
          <w:szCs w:val="24"/>
          <w:lang w:eastAsia="ru-RU"/>
        </w:rPr>
        <w:t xml:space="preserve"> </w:t>
      </w:r>
      <w:r w:rsidR="0001439C" w:rsidRPr="00A746F3">
        <w:rPr>
          <w:rFonts w:ascii="Arial" w:eastAsia="Times New Roman" w:hAnsi="Arial" w:cs="Arial"/>
          <w:b/>
          <w:color w:val="000000"/>
          <w:sz w:val="24"/>
          <w:szCs w:val="24"/>
          <w:lang w:eastAsia="ru-RU"/>
        </w:rPr>
        <w:t>Обучение вождению в условиях дорожного движения.</w:t>
      </w:r>
    </w:p>
    <w:p w:rsidR="00A1487A" w:rsidRPr="00A1487A" w:rsidRDefault="0001439C" w:rsidP="00A1487A">
      <w:pPr>
        <w:pStyle w:val="s1"/>
        <w:shd w:val="clear" w:color="auto" w:fill="FFFFFF"/>
        <w:spacing w:before="0" w:beforeAutospacing="0" w:after="0" w:afterAutospacing="0" w:line="360" w:lineRule="auto"/>
        <w:rPr>
          <w:rFonts w:ascii="Arial" w:hAnsi="Arial" w:cs="Arial"/>
        </w:rPr>
      </w:pPr>
      <w:r w:rsidRPr="00A1487A">
        <w:rPr>
          <w:rFonts w:ascii="Arial" w:hAnsi="Arial" w:cs="Arial"/>
          <w:color w:val="000000"/>
        </w:rPr>
        <w:t>Вождение по учебным маршрутам</w:t>
      </w:r>
      <w:r w:rsidRPr="0001439C">
        <w:rPr>
          <w:rFonts w:ascii="Arial" w:hAnsi="Arial" w:cs="Arial"/>
          <w:color w:val="000000"/>
        </w:rPr>
        <w:t xml:space="preserve">: подготовка к началу движения, выезд на дорогу с прилегающей территории, движение в транспортном потоке, на поворотах, подъемах и </w:t>
      </w:r>
      <w:r w:rsidRPr="0001439C">
        <w:rPr>
          <w:rFonts w:ascii="Arial" w:hAnsi="Arial" w:cs="Arial"/>
          <w:color w:val="000000"/>
        </w:rPr>
        <w:lastRenderedPageBreak/>
        <w:t xml:space="preserve">спусках, остановка и начало движения на различных участках дороги и в местах стоянки; </w:t>
      </w:r>
      <w:proofErr w:type="gramStart"/>
      <w:r w:rsidRPr="0001439C">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01439C">
        <w:rPr>
          <w:rFonts w:ascii="Arial" w:hAnsi="Arial" w:cs="Arial"/>
          <w:color w:val="000000"/>
        </w:rPr>
        <w:t xml:space="preserve"> движение в темное время суток (в ус</w:t>
      </w:r>
      <w:r w:rsidR="00A1487A">
        <w:rPr>
          <w:rFonts w:ascii="Arial" w:hAnsi="Arial" w:cs="Arial"/>
          <w:color w:val="000000"/>
        </w:rPr>
        <w:t>ловиях недостаточной видимости</w:t>
      </w:r>
      <w:r w:rsidR="00A1487A" w:rsidRPr="00A1487A">
        <w:rPr>
          <w:rFonts w:ascii="Arial" w:hAnsi="Arial" w:cs="Arial"/>
        </w:rPr>
        <w:t>), движение в транспортном потоке по автомагистрали (при наличии).</w:t>
      </w:r>
    </w:p>
    <w:p w:rsidR="0001439C" w:rsidRPr="00A1487A" w:rsidRDefault="00A1487A" w:rsidP="00A1487A">
      <w:pPr>
        <w:pStyle w:val="s1"/>
        <w:shd w:val="clear" w:color="auto" w:fill="FFFFFF"/>
        <w:spacing w:before="0" w:beforeAutospacing="0" w:after="0" w:afterAutospacing="0" w:line="360" w:lineRule="auto"/>
        <w:rPr>
          <w:rFonts w:ascii="Arial" w:hAnsi="Arial" w:cs="Arial"/>
        </w:rPr>
      </w:pPr>
      <w:r w:rsidRPr="00A1487A">
        <w:rPr>
          <w:rFonts w:ascii="Arial" w:hAnsi="Arial" w:cs="Arial"/>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204C" w:rsidRPr="00A1487A" w:rsidRDefault="001A204C" w:rsidP="00A1487A">
      <w:pPr>
        <w:shd w:val="clear" w:color="auto" w:fill="FFFFFF"/>
        <w:spacing w:after="0" w:line="360" w:lineRule="auto"/>
        <w:rPr>
          <w:rFonts w:ascii="Arial" w:eastAsia="Times New Roman" w:hAnsi="Arial" w:cs="Arial"/>
          <w:sz w:val="24"/>
          <w:szCs w:val="24"/>
          <w:lang w:eastAsia="ru-RU"/>
        </w:rPr>
      </w:pPr>
      <w:r w:rsidRPr="00A1487A">
        <w:rPr>
          <w:rFonts w:ascii="Arial" w:eastAsia="Times New Roman" w:hAnsi="Arial" w:cs="Arial"/>
          <w:sz w:val="24"/>
          <w:szCs w:val="24"/>
          <w:lang w:eastAsia="ru-RU"/>
        </w:rPr>
        <w:t>Контрольное занятие.</w:t>
      </w:r>
    </w:p>
    <w:p w:rsidR="00416941" w:rsidRDefault="00416941" w:rsidP="00753A9A">
      <w:pPr>
        <w:shd w:val="clear" w:color="auto" w:fill="FFFFFF"/>
        <w:spacing w:after="0" w:line="360" w:lineRule="auto"/>
        <w:jc w:val="both"/>
        <w:rPr>
          <w:rFonts w:ascii="Arial" w:eastAsia="Times New Roman" w:hAnsi="Arial" w:cs="Arial"/>
          <w:color w:val="000000"/>
          <w:sz w:val="24"/>
          <w:szCs w:val="24"/>
          <w:lang w:eastAsia="ru-RU"/>
        </w:rPr>
      </w:pPr>
    </w:p>
    <w:p w:rsidR="00753A9A" w:rsidRPr="00DB2534"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3.2. Профессиональный цикл профессиональной подготовки водителей транспортных средств категории "D".</w:t>
      </w:r>
    </w:p>
    <w:p w:rsidR="00753A9A" w:rsidRPr="00DB2534" w:rsidRDefault="00753A9A" w:rsidP="00753A9A">
      <w:pPr>
        <w:shd w:val="clear" w:color="auto" w:fill="FFFFFF"/>
        <w:spacing w:after="0" w:line="360" w:lineRule="auto"/>
        <w:jc w:val="both"/>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3.2.1. Учебный предмет "Организация и выполнение пассажирских перевозок автомобильным транспортом".</w:t>
      </w:r>
    </w:p>
    <w:p w:rsidR="00753A9A" w:rsidRPr="00DB2534" w:rsidRDefault="00753A9A" w:rsidP="00753A9A">
      <w:pPr>
        <w:shd w:val="clear" w:color="auto" w:fill="FFFFFF"/>
        <w:spacing w:after="0" w:line="360" w:lineRule="auto"/>
        <w:ind w:firstLine="391"/>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Распределение учебных часов по разделам и темам</w:t>
      </w:r>
    </w:p>
    <w:p w:rsidR="003A1E5D" w:rsidRPr="00242182" w:rsidRDefault="003A1E5D" w:rsidP="003A1E5D">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09"/>
        <w:gridCol w:w="850"/>
        <w:gridCol w:w="1985"/>
        <w:gridCol w:w="1842"/>
      </w:tblGrid>
      <w:tr w:rsidR="00A1487A" w:rsidRPr="00242182" w:rsidTr="00416941">
        <w:tc>
          <w:tcPr>
            <w:tcW w:w="560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Pr="007D3F8A" w:rsidRDefault="00A1487A" w:rsidP="00A1487A">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7D3F8A" w:rsidRDefault="00A1487A" w:rsidP="00D65AAC">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A1487A" w:rsidRPr="00242182" w:rsidTr="00416941">
        <w:tc>
          <w:tcPr>
            <w:tcW w:w="5609" w:type="dxa"/>
            <w:vMerge/>
            <w:tcBorders>
              <w:right w:val="single" w:sz="6" w:space="0" w:color="000000"/>
            </w:tcBorders>
            <w:shd w:val="clear" w:color="auto" w:fill="FFFFFF"/>
            <w:hideMark/>
          </w:tcPr>
          <w:p w:rsidR="00A1487A" w:rsidRPr="00242182" w:rsidRDefault="00A1487A" w:rsidP="00D65AAC">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487A" w:rsidRPr="007D3F8A" w:rsidRDefault="00A1487A" w:rsidP="00D65AAC">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7D3F8A" w:rsidRDefault="00A1487A" w:rsidP="00D65AAC">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A1487A" w:rsidRPr="00242182" w:rsidTr="00416941">
        <w:trPr>
          <w:trHeight w:val="554"/>
        </w:trPr>
        <w:tc>
          <w:tcPr>
            <w:tcW w:w="5609" w:type="dxa"/>
            <w:vMerge/>
            <w:tcBorders>
              <w:bottom w:val="single" w:sz="6" w:space="0" w:color="000000"/>
              <w:right w:val="single" w:sz="6" w:space="0" w:color="000000"/>
            </w:tcBorders>
            <w:shd w:val="clear" w:color="auto" w:fill="FFFFFF"/>
            <w:hideMark/>
          </w:tcPr>
          <w:p w:rsidR="00A1487A" w:rsidRPr="00242182" w:rsidRDefault="00A1487A" w:rsidP="00D65AAC">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A1487A" w:rsidRPr="00242182" w:rsidRDefault="00A1487A" w:rsidP="00D65AAC">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487A" w:rsidRPr="007D3F8A" w:rsidRDefault="00A1487A" w:rsidP="00D65AAC">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A1487A" w:rsidRPr="007D3F8A" w:rsidRDefault="00A1487A" w:rsidP="00D65AAC">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A1487A" w:rsidRPr="00242182" w:rsidTr="00416941">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Нормативное правовое обеспечение </w:t>
            </w:r>
          </w:p>
          <w:p w:rsidR="00A1487A" w:rsidRPr="00242182" w:rsidRDefault="00A1487A" w:rsidP="00D65AAC">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пассажирских перевозок</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Pr="00242182" w:rsidRDefault="00A1487A" w:rsidP="003A1E5D">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A1487A" w:rsidRDefault="00A1487A" w:rsidP="00D65AAC">
            <w:pPr>
              <w:spacing w:after="0" w:line="240" w:lineRule="auto"/>
              <w:jc w:val="center"/>
              <w:rPr>
                <w:rFonts w:ascii="Arial" w:eastAsia="Times New Roman" w:hAnsi="Arial" w:cs="Arial"/>
                <w:color w:val="000000"/>
                <w:sz w:val="24"/>
                <w:szCs w:val="24"/>
                <w:lang w:eastAsia="ru-RU"/>
              </w:rPr>
            </w:pPr>
          </w:p>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A1487A" w:rsidRPr="00242182" w:rsidTr="00416941">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Пассажирские автотранспортные </w:t>
            </w:r>
          </w:p>
          <w:p w:rsidR="00A1487A" w:rsidRDefault="00A1487A" w:rsidP="00D65AAC">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организации, их структура и задачи</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3A1E5D">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01439C">
              <w:rPr>
                <w:rFonts w:ascii="Arial" w:eastAsia="Times New Roman" w:hAnsi="Arial" w:cs="Arial"/>
                <w:sz w:val="24"/>
                <w:szCs w:val="24"/>
                <w:lang w:eastAsia="ru-RU"/>
              </w:rPr>
              <w:t xml:space="preserve">Технико-эксплуатационные показатели </w:t>
            </w:r>
          </w:p>
          <w:p w:rsidR="00A1487A" w:rsidRPr="00242182" w:rsidRDefault="00A1487A" w:rsidP="00D65AAC">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пассажирского автотранспорта</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A1487A" w:rsidRPr="00242182"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Диспетчерское руководство работой </w:t>
            </w:r>
          </w:p>
          <w:p w:rsidR="00A1487A" w:rsidRDefault="00A1487A" w:rsidP="00D65AAC">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автобусов на линии</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Работа автобусов на различных видах </w:t>
            </w:r>
          </w:p>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маршрутов</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Тарифы и билетная система </w:t>
            </w:r>
            <w:proofErr w:type="gramStart"/>
            <w:r w:rsidRPr="0001439C">
              <w:rPr>
                <w:rFonts w:ascii="Arial" w:eastAsia="Times New Roman" w:hAnsi="Arial" w:cs="Arial"/>
                <w:sz w:val="24"/>
                <w:szCs w:val="24"/>
                <w:lang w:eastAsia="ru-RU"/>
              </w:rPr>
              <w:t>на</w:t>
            </w:r>
            <w:proofErr w:type="gramEnd"/>
            <w:r w:rsidRPr="0001439C">
              <w:rPr>
                <w:rFonts w:ascii="Arial" w:eastAsia="Times New Roman" w:hAnsi="Arial" w:cs="Arial"/>
                <w:sz w:val="24"/>
                <w:szCs w:val="24"/>
                <w:lang w:eastAsia="ru-RU"/>
              </w:rPr>
              <w:t xml:space="preserve"> </w:t>
            </w:r>
          </w:p>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пассажирском автотранспорте</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1439C">
              <w:rPr>
                <w:rFonts w:ascii="Arial" w:eastAsia="Times New Roman" w:hAnsi="Arial" w:cs="Arial"/>
                <w:sz w:val="24"/>
                <w:szCs w:val="24"/>
                <w:lang w:eastAsia="ru-RU"/>
              </w:rPr>
              <w:t xml:space="preserve">Особенности работы маршрутных такси и </w:t>
            </w:r>
          </w:p>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01439C">
              <w:rPr>
                <w:rFonts w:ascii="Arial" w:eastAsia="Times New Roman" w:hAnsi="Arial" w:cs="Arial"/>
                <w:sz w:val="24"/>
                <w:szCs w:val="24"/>
                <w:lang w:eastAsia="ru-RU"/>
              </w:rPr>
              <w:t>ведомственных автобусов</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416941">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01439C">
              <w:rPr>
                <w:rFonts w:ascii="Arial" w:eastAsia="Times New Roman" w:hAnsi="Arial" w:cs="Arial"/>
                <w:sz w:val="24"/>
                <w:szCs w:val="24"/>
                <w:lang w:eastAsia="ru-RU"/>
              </w:rPr>
              <w:t>Страхование на пассажирском транспорте</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A1487A" w:rsidRPr="00242182" w:rsidTr="00A1487A">
        <w:trPr>
          <w:trHeight w:val="380"/>
        </w:trPr>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A1487A" w:rsidRPr="00A1487A" w:rsidRDefault="00A1487A" w:rsidP="00A1487A">
            <w:pPr>
              <w:shd w:val="clear" w:color="auto" w:fill="FFFFFF"/>
              <w:spacing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A1487A" w:rsidRDefault="00A1487A"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3A1E5D" w:rsidRPr="00242182" w:rsidTr="00D65AAC">
        <w:tc>
          <w:tcPr>
            <w:tcW w:w="56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1E5D" w:rsidRPr="00242182" w:rsidRDefault="003A1E5D" w:rsidP="00D65AAC">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1E5D" w:rsidRPr="00242182" w:rsidRDefault="003A1E5D"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1A204C">
              <w:rPr>
                <w:rFonts w:ascii="Arial" w:eastAsia="Times New Roman" w:hAnsi="Arial" w:cs="Arial"/>
                <w:color w:val="000000"/>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1E5D" w:rsidRPr="00242182" w:rsidRDefault="003A1E5D" w:rsidP="001A204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1A204C">
              <w:rPr>
                <w:rFonts w:ascii="Arial" w:eastAsia="Times New Roman" w:hAnsi="Arial" w:cs="Arial"/>
                <w:color w:val="000000"/>
                <w:sz w:val="24"/>
                <w:szCs w:val="24"/>
                <w:lang w:eastAsia="ru-RU"/>
              </w:rPr>
              <w:t>5</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A1E5D" w:rsidRPr="00242182" w:rsidRDefault="003A1E5D" w:rsidP="00D65AAC">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bl>
    <w:p w:rsidR="003A1E5D" w:rsidRDefault="003A1E5D" w:rsidP="003A1E5D">
      <w:pPr>
        <w:shd w:val="clear" w:color="auto" w:fill="FFFFFF"/>
        <w:spacing w:after="0" w:line="240" w:lineRule="auto"/>
        <w:jc w:val="center"/>
        <w:rPr>
          <w:rFonts w:ascii="Arial" w:eastAsia="Times New Roman" w:hAnsi="Arial" w:cs="Arial"/>
          <w:b/>
          <w:color w:val="000000"/>
          <w:sz w:val="24"/>
          <w:szCs w:val="24"/>
          <w:lang w:eastAsia="ru-RU"/>
        </w:rPr>
      </w:pPr>
    </w:p>
    <w:p w:rsidR="00A746F3" w:rsidRDefault="00A746F3" w:rsidP="00A1487A">
      <w:pPr>
        <w:shd w:val="clear" w:color="auto" w:fill="FFFFFF"/>
        <w:spacing w:after="0" w:line="240" w:lineRule="auto"/>
        <w:rPr>
          <w:rFonts w:ascii="Arial" w:eastAsia="Times New Roman" w:hAnsi="Arial" w:cs="Arial"/>
          <w:color w:val="000000"/>
          <w:sz w:val="24"/>
          <w:szCs w:val="24"/>
          <w:lang w:eastAsia="ru-RU"/>
        </w:rPr>
      </w:pP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Нормативное правовое обеспечение пассажирских перевозок: общие положения о перевозке</w:t>
      </w:r>
      <w:r w:rsidRPr="0001439C">
        <w:rPr>
          <w:rFonts w:ascii="Arial" w:eastAsia="Times New Roman" w:hAnsi="Arial" w:cs="Arial"/>
          <w:color w:val="000000"/>
          <w:sz w:val="24"/>
          <w:szCs w:val="24"/>
          <w:lang w:eastAsia="ru-RU"/>
        </w:rPr>
        <w:t>;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01439C">
        <w:rPr>
          <w:rFonts w:ascii="Arial" w:eastAsia="Times New Roman" w:hAnsi="Arial" w:cs="Arial"/>
          <w:color w:val="000000"/>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01439C">
        <w:rPr>
          <w:rFonts w:ascii="Arial" w:eastAsia="Times New Roman" w:hAnsi="Arial" w:cs="Arial"/>
          <w:color w:val="000000"/>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01439C">
        <w:rPr>
          <w:rFonts w:ascii="Arial" w:eastAsia="Times New Roman" w:hAnsi="Arial" w:cs="Arial"/>
          <w:color w:val="000000"/>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A1487A">
        <w:rPr>
          <w:rFonts w:ascii="Arial" w:eastAsia="Times New Roman" w:hAnsi="Arial" w:cs="Arial"/>
          <w:color w:val="000000"/>
          <w:sz w:val="24"/>
          <w:szCs w:val="24"/>
          <w:lang w:eastAsia="ru-RU"/>
        </w:rPr>
        <w:t>Пассажирские автотранспортные организации, их структура и задачи: структура и задачи пассажирских</w:t>
      </w:r>
      <w:r w:rsidRPr="0001439C">
        <w:rPr>
          <w:rFonts w:ascii="Arial" w:eastAsia="Times New Roman" w:hAnsi="Arial" w:cs="Arial"/>
          <w:color w:val="000000"/>
          <w:sz w:val="24"/>
          <w:szCs w:val="24"/>
          <w:lang w:eastAsia="ru-RU"/>
        </w:rPr>
        <w:t xml:space="preserve"> автотранспортных организаций; виды автобусных перевозок (городские, пригородные, междугородные, международные); общая схема управления перевозками </w:t>
      </w:r>
      <w:r w:rsidRPr="0001439C">
        <w:rPr>
          <w:rFonts w:ascii="Arial" w:eastAsia="Times New Roman" w:hAnsi="Arial" w:cs="Arial"/>
          <w:color w:val="000000"/>
          <w:sz w:val="24"/>
          <w:szCs w:val="24"/>
          <w:lang w:eastAsia="ru-RU"/>
        </w:rPr>
        <w:lastRenderedPageBreak/>
        <w:t>пассажиров автобусами; структура пассажирских перевозок; задачи водителя автобуса, его роль в обеспечении безопасности пассажиров.</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A1487A">
        <w:rPr>
          <w:rFonts w:ascii="Arial" w:eastAsia="Times New Roman" w:hAnsi="Arial" w:cs="Arial"/>
          <w:color w:val="000000"/>
          <w:sz w:val="24"/>
          <w:szCs w:val="24"/>
          <w:lang w:eastAsia="ru-RU"/>
        </w:rPr>
        <w:t>Технико-эксплуатационные показатели пассажирского автотранспорта: количественные показатели</w:t>
      </w:r>
      <w:r w:rsidRPr="0001439C">
        <w:rPr>
          <w:rFonts w:ascii="Arial" w:eastAsia="Times New Roman" w:hAnsi="Arial" w:cs="Arial"/>
          <w:color w:val="000000"/>
          <w:sz w:val="24"/>
          <w:szCs w:val="24"/>
          <w:lang w:eastAsia="ru-RU"/>
        </w:rPr>
        <w:t xml:space="preserve">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Диспетчерское руководство работой автобусов на линии: диспетчерская система руководства</w:t>
      </w:r>
      <w:r w:rsidRPr="0001439C">
        <w:rPr>
          <w:rFonts w:ascii="Arial" w:eastAsia="Times New Roman" w:hAnsi="Arial" w:cs="Arial"/>
          <w:color w:val="000000"/>
          <w:sz w:val="24"/>
          <w:szCs w:val="24"/>
          <w:lang w:eastAsia="ru-RU"/>
        </w:rPr>
        <w:t xml:space="preserve">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01439C">
        <w:rPr>
          <w:rFonts w:ascii="Arial" w:eastAsia="Times New Roman" w:hAnsi="Arial" w:cs="Arial"/>
          <w:color w:val="000000"/>
          <w:sz w:val="24"/>
          <w:szCs w:val="24"/>
          <w:lang w:eastAsia="ru-RU"/>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proofErr w:type="gramStart"/>
      <w:r w:rsidRPr="00A1487A">
        <w:rPr>
          <w:rFonts w:ascii="Arial" w:eastAsia="Times New Roman" w:hAnsi="Arial" w:cs="Arial"/>
          <w:color w:val="000000"/>
          <w:sz w:val="24"/>
          <w:szCs w:val="24"/>
          <w:lang w:eastAsia="ru-RU"/>
        </w:rPr>
        <w:t>Работа автобусов на различных видах маршрутов: классификация автобусных маршрутов</w:t>
      </w:r>
      <w:r w:rsidRPr="0001439C">
        <w:rPr>
          <w:rFonts w:ascii="Arial" w:eastAsia="Times New Roman" w:hAnsi="Arial" w:cs="Arial"/>
          <w:color w:val="000000"/>
          <w:sz w:val="24"/>
          <w:szCs w:val="24"/>
          <w:lang w:eastAsia="ru-RU"/>
        </w:rPr>
        <w:t>;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01439C">
        <w:rPr>
          <w:rFonts w:ascii="Arial" w:eastAsia="Times New Roman" w:hAnsi="Arial" w:cs="Arial"/>
          <w:color w:val="000000"/>
          <w:sz w:val="24"/>
          <w:szCs w:val="24"/>
          <w:lang w:eastAsia="ru-RU"/>
        </w:rPr>
        <w:t xml:space="preserve"> </w:t>
      </w:r>
      <w:proofErr w:type="gramStart"/>
      <w:r w:rsidRPr="0001439C">
        <w:rPr>
          <w:rFonts w:ascii="Arial" w:eastAsia="Times New Roman" w:hAnsi="Arial" w:cs="Arial"/>
          <w:color w:val="000000"/>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01439C">
        <w:rPr>
          <w:rFonts w:ascii="Arial" w:eastAsia="Times New Roman" w:hAnsi="Arial" w:cs="Arial"/>
          <w:color w:val="000000"/>
          <w:sz w:val="24"/>
          <w:szCs w:val="24"/>
          <w:lang w:eastAsia="ru-RU"/>
        </w:rPr>
        <w:t>полуэкспрессных</w:t>
      </w:r>
      <w:proofErr w:type="spellEnd"/>
      <w:r w:rsidRPr="0001439C">
        <w:rPr>
          <w:rFonts w:ascii="Arial" w:eastAsia="Times New Roman" w:hAnsi="Arial" w:cs="Arial"/>
          <w:color w:val="000000"/>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w:t>
      </w:r>
      <w:r w:rsidRPr="0001439C">
        <w:rPr>
          <w:rFonts w:ascii="Arial" w:eastAsia="Times New Roman" w:hAnsi="Arial" w:cs="Arial"/>
          <w:color w:val="000000"/>
          <w:sz w:val="24"/>
          <w:szCs w:val="24"/>
          <w:lang w:eastAsia="ru-RU"/>
        </w:rPr>
        <w:lastRenderedPageBreak/>
        <w:t>работу и с работы, выделение автобусов по разовым заказам, перевозки детей, туристическо-экскурсионные перевозки);</w:t>
      </w:r>
      <w:proofErr w:type="gramEnd"/>
      <w:r w:rsidRPr="0001439C">
        <w:rPr>
          <w:rFonts w:ascii="Arial" w:eastAsia="Times New Roman" w:hAnsi="Arial" w:cs="Arial"/>
          <w:color w:val="000000"/>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130049">
        <w:rPr>
          <w:rFonts w:ascii="Arial" w:eastAsia="Times New Roman" w:hAnsi="Arial" w:cs="Arial"/>
          <w:color w:val="000000"/>
          <w:sz w:val="24"/>
          <w:szCs w:val="24"/>
          <w:lang w:eastAsia="ru-RU"/>
        </w:rPr>
        <w:t>Тарифы и билетная система на пассажирском автотранспорте: тарифы на проезд в автобусах</w:t>
      </w:r>
      <w:r w:rsidRPr="0001439C">
        <w:rPr>
          <w:rFonts w:ascii="Arial" w:eastAsia="Times New Roman" w:hAnsi="Arial" w:cs="Arial"/>
          <w:color w:val="000000"/>
          <w:sz w:val="24"/>
          <w:szCs w:val="24"/>
          <w:lang w:eastAsia="ru-RU"/>
        </w:rPr>
        <w:t>;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130049">
        <w:rPr>
          <w:rFonts w:ascii="Arial" w:eastAsia="Times New Roman" w:hAnsi="Arial" w:cs="Arial"/>
          <w:color w:val="000000"/>
          <w:sz w:val="24"/>
          <w:szCs w:val="24"/>
          <w:lang w:eastAsia="ru-RU"/>
        </w:rPr>
        <w:t>Особенности работы маршрутных такси и ведомственных автобусов: организация перевозок</w:t>
      </w:r>
      <w:r w:rsidRPr="0001439C">
        <w:rPr>
          <w:rFonts w:ascii="Arial" w:eastAsia="Times New Roman" w:hAnsi="Arial" w:cs="Arial"/>
          <w:color w:val="000000"/>
          <w:sz w:val="24"/>
          <w:szCs w:val="24"/>
          <w:lang w:eastAsia="ru-RU"/>
        </w:rPr>
        <w:t xml:space="preserve">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1439C" w:rsidRDefault="0001439C" w:rsidP="00F2536F">
      <w:pPr>
        <w:shd w:val="clear" w:color="auto" w:fill="FFFFFF"/>
        <w:spacing w:after="0" w:line="360" w:lineRule="auto"/>
        <w:rPr>
          <w:rFonts w:ascii="Arial" w:eastAsia="Times New Roman" w:hAnsi="Arial" w:cs="Arial"/>
          <w:color w:val="000000"/>
          <w:sz w:val="24"/>
          <w:szCs w:val="24"/>
          <w:lang w:eastAsia="ru-RU"/>
        </w:rPr>
      </w:pPr>
      <w:r w:rsidRPr="00130049">
        <w:rPr>
          <w:rFonts w:ascii="Arial" w:eastAsia="Times New Roman" w:hAnsi="Arial" w:cs="Arial"/>
          <w:color w:val="000000"/>
          <w:sz w:val="24"/>
          <w:szCs w:val="24"/>
          <w:lang w:eastAsia="ru-RU"/>
        </w:rPr>
        <w:t xml:space="preserve">Страхование на пассажирском транспорте: нормативные акты, регламентирующие страхование </w:t>
      </w:r>
      <w:r w:rsidRPr="0001439C">
        <w:rPr>
          <w:rFonts w:ascii="Arial" w:eastAsia="Times New Roman" w:hAnsi="Arial" w:cs="Arial"/>
          <w:color w:val="000000"/>
          <w:sz w:val="24"/>
          <w:szCs w:val="24"/>
          <w:lang w:eastAsia="ru-RU"/>
        </w:rPr>
        <w:t>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r w:rsidR="00130049">
        <w:rPr>
          <w:rFonts w:ascii="Arial" w:eastAsia="Times New Roman" w:hAnsi="Arial" w:cs="Arial"/>
          <w:color w:val="000000"/>
          <w:sz w:val="24"/>
          <w:szCs w:val="24"/>
          <w:lang w:eastAsia="ru-RU"/>
        </w:rPr>
        <w:t xml:space="preserve"> Промежуточная аттестация.</w:t>
      </w:r>
    </w:p>
    <w:p w:rsidR="00543F33" w:rsidRDefault="00543F33" w:rsidP="00543F33">
      <w:pPr>
        <w:shd w:val="clear" w:color="auto" w:fill="FFFFFF"/>
        <w:spacing w:after="0" w:line="240" w:lineRule="auto"/>
        <w:ind w:firstLine="390"/>
        <w:jc w:val="center"/>
        <w:rPr>
          <w:rFonts w:ascii="Arial" w:eastAsia="Times New Roman" w:hAnsi="Arial" w:cs="Arial"/>
          <w:b/>
          <w:color w:val="000000"/>
          <w:sz w:val="24"/>
          <w:szCs w:val="24"/>
          <w:lang w:eastAsia="ru-RU"/>
        </w:rPr>
      </w:pPr>
    </w:p>
    <w:p w:rsidR="00543F33" w:rsidRDefault="00543F33" w:rsidP="00543F33">
      <w:pPr>
        <w:shd w:val="clear" w:color="auto" w:fill="FFFFFF"/>
        <w:spacing w:after="0" w:line="240" w:lineRule="auto"/>
        <w:ind w:firstLine="390"/>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IV. ПЛАНИРУЕМЫЕ РЕЗУЛЬТАТЫ ОСВОЕНИЯ ПРОГРАММЫ</w:t>
      </w:r>
    </w:p>
    <w:p w:rsidR="00543F33" w:rsidRPr="00DB2534" w:rsidRDefault="00543F33" w:rsidP="00543F33">
      <w:pPr>
        <w:shd w:val="clear" w:color="auto" w:fill="FFFFFF"/>
        <w:spacing w:after="0" w:line="240" w:lineRule="auto"/>
        <w:ind w:firstLine="390"/>
        <w:jc w:val="center"/>
        <w:rPr>
          <w:rFonts w:ascii="Arial" w:eastAsia="Times New Roman" w:hAnsi="Arial" w:cs="Arial"/>
          <w:b/>
          <w:color w:val="000000"/>
          <w:sz w:val="24"/>
          <w:szCs w:val="24"/>
          <w:lang w:eastAsia="ru-RU"/>
        </w:rPr>
      </w:pP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В результате освоения образовательной </w:t>
      </w:r>
      <w:proofErr w:type="gramStart"/>
      <w:r w:rsidRPr="00246E62">
        <w:rPr>
          <w:rFonts w:ascii="Arial" w:hAnsi="Arial" w:cs="Arial"/>
          <w:sz w:val="24"/>
          <w:szCs w:val="24"/>
        </w:rPr>
        <w:t>программы</w:t>
      </w:r>
      <w:proofErr w:type="gramEnd"/>
      <w:r w:rsidRPr="00246E62">
        <w:rPr>
          <w:rFonts w:ascii="Arial" w:hAnsi="Arial" w:cs="Arial"/>
          <w:sz w:val="24"/>
          <w:szCs w:val="24"/>
        </w:rPr>
        <w:t xml:space="preserve"> обучающиеся должны знать:</w:t>
      </w:r>
    </w:p>
    <w:p w:rsidR="00246E62" w:rsidRPr="00246E62" w:rsidRDefault="008C6D02" w:rsidP="00246E62">
      <w:pPr>
        <w:widowControl w:val="0"/>
        <w:autoSpaceDE w:val="0"/>
        <w:autoSpaceDN w:val="0"/>
        <w:adjustRightInd w:val="0"/>
        <w:spacing w:after="0" w:line="360" w:lineRule="auto"/>
        <w:rPr>
          <w:rFonts w:ascii="Arial" w:hAnsi="Arial" w:cs="Arial"/>
          <w:sz w:val="24"/>
          <w:szCs w:val="24"/>
        </w:rPr>
      </w:pPr>
      <w:hyperlink r:id="rId17" w:anchor="l12" w:history="1">
        <w:r w:rsidR="00246E62" w:rsidRPr="00246E62">
          <w:rPr>
            <w:rFonts w:ascii="Arial" w:hAnsi="Arial" w:cs="Arial"/>
            <w:sz w:val="24"/>
            <w:szCs w:val="24"/>
            <w:u w:val="single"/>
          </w:rPr>
          <w:t>Правила</w:t>
        </w:r>
      </w:hyperlink>
      <w:r w:rsidR="00246E62" w:rsidRPr="00246E62">
        <w:rPr>
          <w:rFonts w:ascii="Arial" w:hAnsi="Arial" w:cs="Arial"/>
          <w:sz w:val="24"/>
          <w:szCs w:val="24"/>
        </w:rPr>
        <w:t xml:space="preserve"> дорожного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нормативные правовые акты в области обеспечения безопасности дорожного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правила обязательного страхования гражданской ответственности владельцев транспортных средств;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правила использования </w:t>
      </w:r>
      <w:proofErr w:type="spellStart"/>
      <w:r w:rsidRPr="00246E62">
        <w:rPr>
          <w:rFonts w:ascii="Arial" w:hAnsi="Arial" w:cs="Arial"/>
          <w:sz w:val="24"/>
          <w:szCs w:val="24"/>
        </w:rPr>
        <w:t>тахографов</w:t>
      </w:r>
      <w:proofErr w:type="spellEnd"/>
      <w:r w:rsidRPr="00246E62">
        <w:rPr>
          <w:rFonts w:ascii="Arial" w:hAnsi="Arial" w:cs="Arial"/>
          <w:sz w:val="24"/>
          <w:szCs w:val="24"/>
        </w:rPr>
        <w:t>;</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особенности законодательства Российской Федерации в области организованной перевозки группы детей автобусами;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безопасного управления транспортными средствами;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proofErr w:type="gramStart"/>
      <w:r w:rsidRPr="00246E62">
        <w:rPr>
          <w:rFonts w:ascii="Arial" w:hAnsi="Arial" w:cs="Arial"/>
          <w:sz w:val="24"/>
          <w:szCs w:val="24"/>
        </w:rPr>
        <w:t xml:space="preserve">цели и задачи управления системами "водитель - автомобиль - дорога" и "водитель - </w:t>
      </w:r>
      <w:r w:rsidRPr="00246E62">
        <w:rPr>
          <w:rFonts w:ascii="Arial" w:hAnsi="Arial" w:cs="Arial"/>
          <w:sz w:val="24"/>
          <w:szCs w:val="24"/>
        </w:rPr>
        <w:lastRenderedPageBreak/>
        <w:t>автомобиль";</w:t>
      </w:r>
      <w:proofErr w:type="gramEnd"/>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режимы движения с учетом дорожных условий, в том числе, особенностей дорожного покрытия;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особенности наблюдения за дорожной обстановкой;</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способы контроля безопасной дистанции и бокового интервала;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последовательность действий при вызове аварийных и спасательных служб;</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обеспечения безопасности наиболее уязвимых участников дорожного движения: пешеходов, велосипедистов;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обеспечения детской пассажирской безопасности;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последствия, связанные с нарушением </w:t>
      </w:r>
      <w:hyperlink r:id="rId18" w:anchor="l12" w:history="1">
        <w:r w:rsidRPr="00246E62">
          <w:rPr>
            <w:rFonts w:ascii="Arial" w:hAnsi="Arial" w:cs="Arial"/>
            <w:sz w:val="24"/>
            <w:szCs w:val="24"/>
            <w:u w:val="single"/>
          </w:rPr>
          <w:t>Правил</w:t>
        </w:r>
      </w:hyperlink>
      <w:r w:rsidRPr="00246E62">
        <w:rPr>
          <w:rFonts w:ascii="Arial" w:hAnsi="Arial" w:cs="Arial"/>
          <w:sz w:val="24"/>
          <w:szCs w:val="24"/>
        </w:rPr>
        <w:t xml:space="preserve"> дорожного движения водителями транспортных средств;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назначение, устройство, взаимодействие и принцип работы основных механизмов, приборов и деталей транспортного средства;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признаки неисправностей, возникающих в пути;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меры ответственности за нарушение </w:t>
      </w:r>
      <w:hyperlink r:id="rId19" w:anchor="l12" w:history="1">
        <w:r w:rsidRPr="00246E62">
          <w:rPr>
            <w:rFonts w:ascii="Arial" w:hAnsi="Arial" w:cs="Arial"/>
            <w:sz w:val="24"/>
            <w:szCs w:val="24"/>
            <w:u w:val="single"/>
          </w:rPr>
          <w:t>Правил</w:t>
        </w:r>
      </w:hyperlink>
      <w:r w:rsidRPr="00246E62">
        <w:rPr>
          <w:rFonts w:ascii="Arial" w:hAnsi="Arial" w:cs="Arial"/>
          <w:sz w:val="24"/>
          <w:szCs w:val="24"/>
        </w:rPr>
        <w:t xml:space="preserve"> дорожного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влияние </w:t>
      </w:r>
      <w:proofErr w:type="spellStart"/>
      <w:r w:rsidRPr="00246E62">
        <w:rPr>
          <w:rFonts w:ascii="Arial" w:hAnsi="Arial" w:cs="Arial"/>
          <w:sz w:val="24"/>
          <w:szCs w:val="24"/>
        </w:rPr>
        <w:t>погодно</w:t>
      </w:r>
      <w:proofErr w:type="spellEnd"/>
      <w:r w:rsidRPr="00246E62">
        <w:rPr>
          <w:rFonts w:ascii="Arial" w:hAnsi="Arial" w:cs="Arial"/>
          <w:sz w:val="24"/>
          <w:szCs w:val="24"/>
        </w:rPr>
        <w:t>-климатических и дорожных условий на безопасность дорожного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установленные заводом-изготовителем периодичности технического обслуживания и ремонта;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инструкции по использованию установленного на транспортном средстве оборудования и приборов;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246E62">
        <w:rPr>
          <w:rFonts w:ascii="Arial" w:hAnsi="Arial" w:cs="Arial"/>
          <w:sz w:val="24"/>
          <w:szCs w:val="24"/>
        </w:rPr>
        <w:t>ств дл</w:t>
      </w:r>
      <w:proofErr w:type="gramEnd"/>
      <w:r w:rsidRPr="00246E62">
        <w:rPr>
          <w:rFonts w:ascii="Arial" w:hAnsi="Arial" w:cs="Arial"/>
          <w:sz w:val="24"/>
          <w:szCs w:val="24"/>
        </w:rPr>
        <w:t>я пассажиров из числа инвалидов, не способных передвигаться самостоятельно;</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правовые аспекты (права, обязанности и ответственность) оказания первой помощи;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правила оказания первой помощи;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lastRenderedPageBreak/>
        <w:t xml:space="preserve">В результате освоения образовательной </w:t>
      </w:r>
      <w:proofErr w:type="gramStart"/>
      <w:r w:rsidRPr="00246E62">
        <w:rPr>
          <w:rFonts w:ascii="Arial" w:hAnsi="Arial" w:cs="Arial"/>
          <w:sz w:val="24"/>
          <w:szCs w:val="24"/>
        </w:rPr>
        <w:t>программы</w:t>
      </w:r>
      <w:proofErr w:type="gramEnd"/>
      <w:r w:rsidRPr="00246E62">
        <w:rPr>
          <w:rFonts w:ascii="Arial" w:hAnsi="Arial" w:cs="Arial"/>
          <w:sz w:val="24"/>
          <w:szCs w:val="24"/>
        </w:rPr>
        <w:t xml:space="preserve"> обучающиеся должны уметь:</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безопасно и эффективно управлять транспортным средством в различных условиях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соблюдать </w:t>
      </w:r>
      <w:hyperlink r:id="rId20" w:anchor="l12" w:history="1">
        <w:r w:rsidRPr="00246E62">
          <w:rPr>
            <w:rFonts w:ascii="Arial" w:hAnsi="Arial" w:cs="Arial"/>
            <w:sz w:val="24"/>
            <w:szCs w:val="24"/>
            <w:u w:val="single"/>
          </w:rPr>
          <w:t>Правила</w:t>
        </w:r>
      </w:hyperlink>
      <w:r w:rsidRPr="00246E62">
        <w:rPr>
          <w:rFonts w:ascii="Arial" w:hAnsi="Arial" w:cs="Arial"/>
          <w:sz w:val="24"/>
          <w:szCs w:val="24"/>
        </w:rPr>
        <w:t xml:space="preserve"> дорожного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управлять своим эмоциональным состоянием;</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конструктивно разрешать противоречия и конфликты, возникающие в дорожном движении;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выполнять ежедневное техническое обслуживание транспортного средства;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проверять техническое состояние транспортного средства;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устранять мелкие неисправности в процессе эксплуатации транспортного средства, не требующие разборки узлов и агрегатов;</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246E62">
        <w:rPr>
          <w:rFonts w:ascii="Arial" w:hAnsi="Arial" w:cs="Arial"/>
          <w:sz w:val="24"/>
          <w:szCs w:val="24"/>
        </w:rPr>
        <w:t>ств дл</w:t>
      </w:r>
      <w:proofErr w:type="gramEnd"/>
      <w:r w:rsidRPr="00246E62">
        <w:rPr>
          <w:rFonts w:ascii="Arial" w:hAnsi="Arial" w:cs="Arial"/>
          <w:sz w:val="24"/>
          <w:szCs w:val="24"/>
        </w:rPr>
        <w:t>я пассажиров из числа инвалидов, не способных передвигаться самостоятельно;</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выбирать безопасные скорость, дистанцию и интервал в различных условиях движения;</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использовать зеркала заднего вида при движении и маневрировании;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использовать средства тушения пожара;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использовать установленное на транспортном средстве оборудование и приборы;</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заполнять документацию, связанную со спецификой эксплуатации транспортного средства;</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 xml:space="preserve">использовать различные типы </w:t>
      </w:r>
      <w:proofErr w:type="spellStart"/>
      <w:r w:rsidRPr="00246E62">
        <w:rPr>
          <w:rFonts w:ascii="Arial" w:hAnsi="Arial" w:cs="Arial"/>
          <w:sz w:val="24"/>
          <w:szCs w:val="24"/>
        </w:rPr>
        <w:t>тахографов</w:t>
      </w:r>
      <w:proofErr w:type="spellEnd"/>
      <w:r w:rsidRPr="00246E62">
        <w:rPr>
          <w:rFonts w:ascii="Arial" w:hAnsi="Arial" w:cs="Arial"/>
          <w:sz w:val="24"/>
          <w:szCs w:val="24"/>
        </w:rPr>
        <w:t>;</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выполнять мероприятия по оказанию первой помощи пострадавшим в дорожно-транспортном происшествии;</w:t>
      </w:r>
    </w:p>
    <w:p w:rsidR="00246E62" w:rsidRPr="00246E62" w:rsidRDefault="00246E62" w:rsidP="00246E62">
      <w:pPr>
        <w:widowControl w:val="0"/>
        <w:autoSpaceDE w:val="0"/>
        <w:autoSpaceDN w:val="0"/>
        <w:adjustRightInd w:val="0"/>
        <w:spacing w:after="0" w:line="360" w:lineRule="auto"/>
        <w:rPr>
          <w:rFonts w:ascii="Arial" w:hAnsi="Arial" w:cs="Arial"/>
          <w:sz w:val="24"/>
          <w:szCs w:val="24"/>
        </w:rPr>
      </w:pPr>
      <w:r w:rsidRPr="00246E62">
        <w:rPr>
          <w:rFonts w:ascii="Arial" w:hAnsi="Arial" w:cs="Arial"/>
          <w:sz w:val="24"/>
          <w:szCs w:val="24"/>
        </w:rPr>
        <w:t>совершенствовать свои навыки управления транспортным средством.</w:t>
      </w:r>
    </w:p>
    <w:p w:rsidR="00543F33" w:rsidRDefault="00543F33" w:rsidP="00543F33">
      <w:pPr>
        <w:shd w:val="clear" w:color="auto" w:fill="FFFFFF"/>
        <w:spacing w:after="0" w:line="240" w:lineRule="auto"/>
        <w:ind w:firstLine="390"/>
        <w:jc w:val="center"/>
        <w:rPr>
          <w:rFonts w:ascii="Arial" w:eastAsia="Times New Roman" w:hAnsi="Arial" w:cs="Arial"/>
          <w:color w:val="000000"/>
          <w:sz w:val="24"/>
          <w:szCs w:val="24"/>
          <w:lang w:eastAsia="ru-RU"/>
        </w:rPr>
      </w:pPr>
    </w:p>
    <w:p w:rsidR="00543F33" w:rsidRDefault="00543F33" w:rsidP="00543F33">
      <w:pPr>
        <w:shd w:val="clear" w:color="auto" w:fill="FFFFFF"/>
        <w:spacing w:after="0" w:line="24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V. УСЛОВИЯ РЕАЛИЗАЦИИ ПРОГРАММЫ</w:t>
      </w:r>
    </w:p>
    <w:p w:rsidR="00543F33" w:rsidRPr="00DB2534" w:rsidRDefault="00543F33" w:rsidP="00543F33">
      <w:pPr>
        <w:shd w:val="clear" w:color="auto" w:fill="FFFFFF"/>
        <w:spacing w:after="0" w:line="240" w:lineRule="auto"/>
        <w:ind w:firstLine="390"/>
        <w:jc w:val="center"/>
        <w:rPr>
          <w:rFonts w:ascii="Arial" w:eastAsia="Times New Roman" w:hAnsi="Arial" w:cs="Arial"/>
          <w:b/>
          <w:color w:val="000000"/>
          <w:sz w:val="24"/>
          <w:szCs w:val="24"/>
          <w:lang w:eastAsia="ru-RU"/>
        </w:rPr>
      </w:pP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w:t>
      </w:r>
      <w:r w:rsidRPr="00130049">
        <w:rPr>
          <w:rFonts w:ascii="Arial" w:hAnsi="Arial" w:cs="Arial"/>
        </w:rPr>
        <w:lastRenderedPageBreak/>
        <w:t>и воспитания возрастным, психофизическим особенностям, склонностям, способностям, интересам и потребностям обучающихся.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Обучение проводится с использованием учебно-материальной базы, соответствующей требованиям, установленным </w:t>
      </w:r>
      <w:hyperlink r:id="rId21" w:anchor="block_21000" w:history="1">
        <w:r w:rsidRPr="00130049">
          <w:rPr>
            <w:rStyle w:val="a5"/>
            <w:rFonts w:ascii="Arial" w:hAnsi="Arial" w:cs="Arial"/>
            <w:color w:val="auto"/>
          </w:rPr>
          <w:t>пунктом 1 статьи 16</w:t>
        </w:r>
      </w:hyperlink>
      <w:r w:rsidRPr="00130049">
        <w:rPr>
          <w:rFonts w:ascii="Arial" w:hAnsi="Arial" w:cs="Arial"/>
        </w:rPr>
        <w:t> и </w:t>
      </w:r>
      <w:hyperlink r:id="rId22" w:anchor="block_2001" w:history="1">
        <w:r w:rsidRPr="00130049">
          <w:rPr>
            <w:rStyle w:val="a5"/>
            <w:rFonts w:ascii="Arial" w:hAnsi="Arial" w:cs="Arial"/>
            <w:color w:val="auto"/>
          </w:rPr>
          <w:t>пунктом 1 статьи 20</w:t>
        </w:r>
      </w:hyperlink>
      <w:r w:rsidRPr="00130049">
        <w:rPr>
          <w:rFonts w:ascii="Arial" w:hAnsi="Arial" w:cs="Arial"/>
        </w:rPr>
        <w:t> Федерального закона N 196-ФЗ (Собрание законодательства Российской Федерации, 1995, N 50, ст. 4873, 2021, N 27, ст. 5159) и </w:t>
      </w:r>
      <w:hyperlink r:id="rId23" w:anchor="block_1102" w:history="1">
        <w:r w:rsidRPr="00130049">
          <w:rPr>
            <w:rStyle w:val="a5"/>
            <w:rFonts w:ascii="Arial" w:hAnsi="Arial" w:cs="Arial"/>
            <w:color w:val="auto"/>
          </w:rPr>
          <w:t>подпунктом "б" пункта 11</w:t>
        </w:r>
      </w:hyperlink>
      <w:r w:rsidRPr="00130049">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4" w:history="1">
        <w:r w:rsidRPr="00130049">
          <w:rPr>
            <w:rStyle w:val="a5"/>
            <w:rFonts w:ascii="Arial" w:hAnsi="Arial" w:cs="Arial"/>
            <w:color w:val="auto"/>
          </w:rPr>
          <w:t>Указом</w:t>
        </w:r>
      </w:hyperlink>
      <w:r w:rsidRPr="00130049">
        <w:rPr>
          <w:rFonts w:ascii="Arial" w:hAnsi="Arial" w:cs="Arial"/>
        </w:rPr>
        <w:t> Президента Российской Федерации от 15</w:t>
      </w:r>
      <w:proofErr w:type="gramEnd"/>
      <w:r w:rsidRPr="00130049">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Теоретическое обучение проводится в оборудованных учебных кабинетах.</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Наполняемость учебной группы не должна превышать 30 человек.</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Расчетная формула для определения общего числа учебных кабинетов для теоретического обучения:</w:t>
      </w:r>
    </w:p>
    <w:p w:rsidR="00543F33" w:rsidRPr="0001439C" w:rsidRDefault="00543F33" w:rsidP="00543F33">
      <w:pPr>
        <w:shd w:val="clear" w:color="auto" w:fill="FFFFFF"/>
        <w:spacing w:after="0" w:line="360" w:lineRule="auto"/>
        <w:ind w:firstLine="390"/>
        <w:jc w:val="center"/>
        <w:rPr>
          <w:rFonts w:ascii="Arial" w:eastAsia="Times New Roman" w:hAnsi="Arial" w:cs="Arial"/>
          <w:color w:val="000000"/>
          <w:sz w:val="24"/>
          <w:szCs w:val="24"/>
          <w:lang w:eastAsia="ru-RU"/>
        </w:rPr>
      </w:pPr>
      <w:r w:rsidRPr="0001439C">
        <w:rPr>
          <w:rFonts w:ascii="Arial" w:eastAsia="Times New Roman" w:hAnsi="Arial" w:cs="Arial"/>
          <w:noProof/>
          <w:color w:val="000000"/>
          <w:sz w:val="24"/>
          <w:szCs w:val="24"/>
          <w:lang w:eastAsia="ru-RU"/>
        </w:rPr>
        <w:drawing>
          <wp:inline distT="0" distB="0" distL="0" distR="0" wp14:anchorId="54B72AD1" wp14:editId="11F26753">
            <wp:extent cx="2019300" cy="666750"/>
            <wp:effectExtent l="0" t="0" r="0" b="0"/>
            <wp:docPr id="1" name="Рисунок 1" descr="http://www.consultant.ru/document/cons_obj_LAW_165639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01439C">
        <w:rPr>
          <w:rFonts w:ascii="Arial" w:eastAsia="Times New Roman" w:hAnsi="Arial" w:cs="Arial"/>
          <w:color w:val="000000"/>
          <w:sz w:val="24"/>
          <w:szCs w:val="24"/>
          <w:lang w:eastAsia="ru-RU"/>
        </w:rPr>
        <w:t>;</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где П - число необходимых помещений;</w:t>
      </w:r>
    </w:p>
    <w:p w:rsidR="00543F33" w:rsidRPr="0001439C" w:rsidRDefault="00543F33" w:rsidP="00543F33">
      <w:pPr>
        <w:shd w:val="clear" w:color="auto" w:fill="FFFFFF"/>
        <w:spacing w:line="360" w:lineRule="auto"/>
        <w:jc w:val="both"/>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Ргр</w:t>
      </w:r>
      <w:proofErr w:type="spellEnd"/>
      <w:r w:rsidRPr="0001439C">
        <w:rPr>
          <w:rFonts w:ascii="Arial" w:eastAsia="Times New Roman" w:hAnsi="Arial" w:cs="Arial"/>
          <w:color w:val="000000"/>
          <w:sz w:val="24"/>
          <w:szCs w:val="24"/>
          <w:lang w:eastAsia="ru-RU"/>
        </w:rPr>
        <w:t xml:space="preserve"> - расчетное учебное время полного курса теоретического обучения на одну группу, в часах;</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n - общее число групп;</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Фпом</w:t>
      </w:r>
      <w:proofErr w:type="spellEnd"/>
      <w:r w:rsidRPr="0001439C">
        <w:rPr>
          <w:rFonts w:ascii="Arial" w:eastAsia="Times New Roman" w:hAnsi="Arial" w:cs="Arial"/>
          <w:color w:val="000000"/>
          <w:sz w:val="24"/>
          <w:szCs w:val="24"/>
          <w:lang w:eastAsia="ru-RU"/>
        </w:rPr>
        <w:t xml:space="preserve"> - фонд времени использования помещения в часах.</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Первоначальное обучение вождению транспортных средств должно проводиться на закрытых площадках или автодромах.</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anchor="block_1000" w:history="1">
        <w:r w:rsidRPr="00130049">
          <w:rPr>
            <w:rStyle w:val="a5"/>
            <w:rFonts w:ascii="Arial" w:hAnsi="Arial" w:cs="Arial"/>
            <w:color w:val="auto"/>
          </w:rPr>
          <w:t>Правил</w:t>
        </w:r>
      </w:hyperlink>
      <w:r w:rsidRPr="00130049">
        <w:rPr>
          <w:rFonts w:ascii="Arial" w:hAnsi="Arial" w:cs="Arial"/>
        </w:rPr>
        <w:t> дорожного движения.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block_1031" w:history="1">
        <w:r w:rsidRPr="00130049">
          <w:rPr>
            <w:rStyle w:val="a5"/>
            <w:rFonts w:ascii="Arial" w:hAnsi="Arial" w:cs="Arial"/>
            <w:color w:val="auto"/>
          </w:rPr>
          <w:t>пункте 3.1</w:t>
        </w:r>
      </w:hyperlink>
      <w:r w:rsidRPr="00130049">
        <w:rPr>
          <w:rFonts w:ascii="Arial" w:hAnsi="Arial" w:cs="Arial"/>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8" w:history="1">
        <w:r w:rsidRPr="00130049">
          <w:rPr>
            <w:rStyle w:val="a5"/>
            <w:rFonts w:ascii="Arial" w:hAnsi="Arial" w:cs="Arial"/>
            <w:color w:val="auto"/>
          </w:rPr>
          <w:t>приказом</w:t>
        </w:r>
      </w:hyperlink>
      <w:r w:rsidRPr="00130049">
        <w:rPr>
          <w:rFonts w:ascii="Arial" w:hAnsi="Arial" w:cs="Arial"/>
        </w:rPr>
        <w:t> Министерства труда и социальной</w:t>
      </w:r>
      <w:proofErr w:type="gramEnd"/>
      <w:r w:rsidRPr="00130049">
        <w:rPr>
          <w:rFonts w:ascii="Arial" w:hAnsi="Arial" w:cs="Arial"/>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Транспортное средство, используемое для обучения вождению, должно соответствовать материально-техническим условиям, предусмотренным </w:t>
      </w:r>
      <w:hyperlink r:id="rId29" w:anchor="block_22504" w:history="1">
        <w:r w:rsidRPr="00130049">
          <w:rPr>
            <w:rStyle w:val="a5"/>
            <w:rFonts w:ascii="Arial" w:hAnsi="Arial" w:cs="Arial"/>
            <w:color w:val="auto"/>
          </w:rPr>
          <w:t>пунктом 5.4</w:t>
        </w:r>
      </w:hyperlink>
      <w:r w:rsidRPr="00130049">
        <w:rPr>
          <w:rFonts w:ascii="Arial" w:hAnsi="Arial" w:cs="Arial"/>
        </w:rPr>
        <w:t> Примерной программы.</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0" w:history="1">
        <w:r w:rsidRPr="00130049">
          <w:rPr>
            <w:rStyle w:val="a5"/>
            <w:rFonts w:ascii="Arial" w:hAnsi="Arial" w:cs="Arial"/>
            <w:color w:val="auto"/>
          </w:rPr>
          <w:t>профессиональных стандартах</w:t>
        </w:r>
      </w:hyperlink>
      <w:r w:rsidRPr="00130049">
        <w:rPr>
          <w:rFonts w:ascii="Arial" w:hAnsi="Arial" w:cs="Arial"/>
        </w:rPr>
        <w:t>.</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Преподаватели по программам профессионального обучения должны удовлетворять требованиям </w:t>
      </w:r>
      <w:hyperlink r:id="rId31" w:anchor="block_1000" w:history="1">
        <w:r w:rsidRPr="00130049">
          <w:rPr>
            <w:rStyle w:val="a5"/>
            <w:rFonts w:ascii="Arial" w:hAnsi="Arial" w:cs="Arial"/>
            <w:color w:val="auto"/>
          </w:rPr>
          <w:t>приказа</w:t>
        </w:r>
      </w:hyperlink>
      <w:r w:rsidRPr="00130049">
        <w:rPr>
          <w:rFonts w:ascii="Arial" w:hAnsi="Arial" w:cs="Arial"/>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2" w:anchor="block_1000" w:history="1">
        <w:r w:rsidRPr="00130049">
          <w:rPr>
            <w:rStyle w:val="a5"/>
            <w:rFonts w:ascii="Arial" w:hAnsi="Arial" w:cs="Arial"/>
            <w:color w:val="auto"/>
          </w:rPr>
          <w:t>изменением</w:t>
        </w:r>
      </w:hyperlink>
      <w:r w:rsidRPr="00130049">
        <w:rPr>
          <w:rFonts w:ascii="Arial" w:hAnsi="Arial" w:cs="Arial"/>
        </w:rPr>
        <w:t>, внесенным </w:t>
      </w:r>
      <w:hyperlink r:id="rId33" w:history="1">
        <w:r w:rsidRPr="00130049">
          <w:rPr>
            <w:rStyle w:val="a5"/>
            <w:rFonts w:ascii="Arial" w:hAnsi="Arial" w:cs="Arial"/>
            <w:color w:val="auto"/>
          </w:rPr>
          <w:t>приказом</w:t>
        </w:r>
      </w:hyperlink>
      <w:r w:rsidRPr="00130049">
        <w:rPr>
          <w:rFonts w:ascii="Arial" w:hAnsi="Arial" w:cs="Arial"/>
        </w:rPr>
        <w:t> Министерства здравоохранения и социального развития</w:t>
      </w:r>
      <w:proofErr w:type="gramEnd"/>
      <w:r w:rsidRPr="00130049">
        <w:rPr>
          <w:rFonts w:ascii="Arial" w:hAnsi="Arial" w:cs="Arial"/>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lastRenderedPageBreak/>
        <w:t>Мастер производственного обучения должен удовлетворять требованиям </w:t>
      </w:r>
      <w:hyperlink r:id="rId34" w:anchor="block_1000" w:history="1">
        <w:r w:rsidRPr="00130049">
          <w:rPr>
            <w:rStyle w:val="a5"/>
            <w:rFonts w:ascii="Arial" w:hAnsi="Arial" w:cs="Arial"/>
            <w:color w:val="auto"/>
          </w:rPr>
          <w:t>профессионального стандарта</w:t>
        </w:r>
      </w:hyperlink>
      <w:r w:rsidRPr="00130049">
        <w:rPr>
          <w:rFonts w:ascii="Arial" w:hAnsi="Arial" w:cs="Arial"/>
        </w:rPr>
        <w:t> "Мастер производственного обучения вождению транспортных средств соответствующих категорий и подкатегорий", утвержденного </w:t>
      </w:r>
      <w:hyperlink r:id="rId35" w:history="1">
        <w:r w:rsidRPr="00130049">
          <w:rPr>
            <w:rStyle w:val="a5"/>
            <w:rFonts w:ascii="Arial" w:hAnsi="Arial" w:cs="Arial"/>
            <w:color w:val="auto"/>
          </w:rPr>
          <w:t>приказом</w:t>
        </w:r>
      </w:hyperlink>
      <w:r w:rsidRPr="00130049">
        <w:rPr>
          <w:rFonts w:ascii="Arial" w:hAnsi="Arial" w:cs="Arial"/>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5.3. Информационно-методические условия реализации образовательной программы включают:</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учебный план;</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календарный учебный график;</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рабочие программы учебных предметов;</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методические материалы и разработки;</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расписание занятий.</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5.4. Материально-технические условия реализации образовательной программы.</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130049">
        <w:rPr>
          <w:rFonts w:ascii="Arial" w:hAnsi="Arial" w:cs="Arial"/>
        </w:rPr>
        <w:t>саморегуляции</w:t>
      </w:r>
      <w:proofErr w:type="spellEnd"/>
      <w:r w:rsidRPr="00130049">
        <w:rPr>
          <w:rFonts w:ascii="Arial" w:hAnsi="Arial" w:cs="Arial"/>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130049">
        <w:rPr>
          <w:rFonts w:ascii="Arial" w:hAnsi="Arial" w:cs="Arial"/>
        </w:rPr>
        <w:t>ств пр</w:t>
      </w:r>
      <w:proofErr w:type="gramEnd"/>
      <w:r w:rsidRPr="00130049">
        <w:rPr>
          <w:rFonts w:ascii="Arial" w:hAnsi="Arial" w:cs="Arial"/>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130049">
        <w:rPr>
          <w:rFonts w:ascii="Arial" w:hAnsi="Arial" w:cs="Arial"/>
        </w:rPr>
        <w:t>монотоноустойчивость</w:t>
      </w:r>
      <w:proofErr w:type="spellEnd"/>
      <w:r w:rsidRPr="00130049">
        <w:rPr>
          <w:rFonts w:ascii="Arial" w:hAnsi="Arial" w:cs="Arial"/>
        </w:rPr>
        <w:t>).</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АПК для формирования у водителей навыков </w:t>
      </w:r>
      <w:proofErr w:type="spellStart"/>
      <w:r w:rsidRPr="00130049">
        <w:rPr>
          <w:rFonts w:ascii="Arial" w:hAnsi="Arial" w:cs="Arial"/>
        </w:rPr>
        <w:t>саморегуляции</w:t>
      </w:r>
      <w:proofErr w:type="spellEnd"/>
      <w:r w:rsidRPr="00130049">
        <w:rPr>
          <w:rFonts w:ascii="Arial" w:hAnsi="Arial" w:cs="Arial"/>
        </w:rPr>
        <w:t xml:space="preserve"> психоэмоционального состояния должны предоставлять возможности для обучения </w:t>
      </w:r>
      <w:proofErr w:type="spellStart"/>
      <w:r w:rsidRPr="00130049">
        <w:rPr>
          <w:rFonts w:ascii="Arial" w:hAnsi="Arial" w:cs="Arial"/>
        </w:rPr>
        <w:t>саморегуляции</w:t>
      </w:r>
      <w:proofErr w:type="spellEnd"/>
      <w:r w:rsidRPr="00130049">
        <w:rPr>
          <w:rFonts w:ascii="Arial" w:hAnsi="Arial" w:cs="Arial"/>
        </w:rPr>
        <w:t xml:space="preserve"> при наиболее часто встречающихся состояниях: эмоциональной напряженности, </w:t>
      </w:r>
      <w:proofErr w:type="spellStart"/>
      <w:r w:rsidRPr="00130049">
        <w:rPr>
          <w:rFonts w:ascii="Arial" w:hAnsi="Arial" w:cs="Arial"/>
        </w:rPr>
        <w:t>монотонии</w:t>
      </w:r>
      <w:proofErr w:type="spellEnd"/>
      <w:r w:rsidRPr="00130049">
        <w:rPr>
          <w:rFonts w:ascii="Arial" w:hAnsi="Arial" w:cs="Arial"/>
        </w:rPr>
        <w:t>, утомлении, стрессе и тренировке свойств внимания (концентрации, распределения).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АПК должен обеспечивать защиту персональных данных.</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w:t>
      </w:r>
      <w:r w:rsidRPr="00130049">
        <w:rPr>
          <w:rFonts w:ascii="Arial" w:hAnsi="Arial" w:cs="Arial"/>
        </w:rPr>
        <w:lastRenderedPageBreak/>
        <w:t>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w:t>
      </w:r>
      <w:proofErr w:type="gramStart"/>
      <w:r w:rsidRPr="00130049">
        <w:rPr>
          <w:rFonts w:ascii="Arial" w:hAnsi="Arial" w:cs="Arial"/>
        </w:rPr>
        <w:t>масса</w:t>
      </w:r>
      <w:proofErr w:type="gramEnd"/>
      <w:r w:rsidRPr="00130049">
        <w:rPr>
          <w:rFonts w:ascii="Arial" w:hAnsi="Arial" w:cs="Arial"/>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130049">
        <w:rPr>
          <w:rFonts w:ascii="Arial" w:hAnsi="Arial" w:cs="Arial"/>
        </w:rPr>
        <w:t>соответствии с </w:t>
      </w:r>
      <w:hyperlink r:id="rId36" w:anchor="block_2001" w:history="1">
        <w:r w:rsidRPr="00130049">
          <w:rPr>
            <w:rStyle w:val="a5"/>
            <w:rFonts w:ascii="Arial" w:hAnsi="Arial" w:cs="Arial"/>
            <w:color w:val="auto"/>
          </w:rPr>
          <w:t>пунктом 1</w:t>
        </w:r>
      </w:hyperlink>
      <w:r w:rsidRPr="00130049">
        <w:rPr>
          <w:rFonts w:ascii="Arial" w:hAnsi="Arial" w:cs="Arial"/>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7" w:history="1">
        <w:r w:rsidRPr="00130049">
          <w:rPr>
            <w:rStyle w:val="a5"/>
            <w:rFonts w:ascii="Arial" w:hAnsi="Arial" w:cs="Arial"/>
            <w:color w:val="auto"/>
          </w:rPr>
          <w:t>постановлением</w:t>
        </w:r>
      </w:hyperlink>
      <w:r w:rsidRPr="00130049">
        <w:rPr>
          <w:rFonts w:ascii="Arial" w:hAnsi="Arial" w:cs="Arial"/>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Расчет количества необходимых механических транспортных средств осуществляется по формуле:</w:t>
      </w:r>
    </w:p>
    <w:p w:rsidR="00543F33" w:rsidRPr="0001439C" w:rsidRDefault="00543F33" w:rsidP="00543F33">
      <w:pPr>
        <w:shd w:val="clear" w:color="auto" w:fill="FFFFFF"/>
        <w:spacing w:after="0" w:line="360" w:lineRule="auto"/>
        <w:ind w:firstLine="390"/>
        <w:jc w:val="center"/>
        <w:rPr>
          <w:rFonts w:ascii="Arial" w:eastAsia="Times New Roman" w:hAnsi="Arial" w:cs="Arial"/>
          <w:color w:val="000000"/>
          <w:sz w:val="24"/>
          <w:szCs w:val="24"/>
          <w:lang w:eastAsia="ru-RU"/>
        </w:rPr>
      </w:pPr>
      <w:r w:rsidRPr="0001439C">
        <w:rPr>
          <w:rFonts w:ascii="Arial" w:eastAsia="Times New Roman" w:hAnsi="Arial" w:cs="Arial"/>
          <w:noProof/>
          <w:color w:val="000000"/>
          <w:sz w:val="24"/>
          <w:szCs w:val="24"/>
          <w:lang w:eastAsia="ru-RU"/>
        </w:rPr>
        <w:drawing>
          <wp:inline distT="0" distB="0" distL="0" distR="0" wp14:anchorId="1B729500" wp14:editId="15CADD2C">
            <wp:extent cx="2552700" cy="666750"/>
            <wp:effectExtent l="0" t="0" r="0" b="0"/>
            <wp:docPr id="2" name="Рисунок 2" descr="http://www.consultant.ru/document/cons_obj_LAW_165639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01439C">
        <w:rPr>
          <w:rFonts w:ascii="Arial" w:eastAsia="Times New Roman" w:hAnsi="Arial" w:cs="Arial"/>
          <w:color w:val="000000"/>
          <w:sz w:val="24"/>
          <w:szCs w:val="24"/>
          <w:lang w:eastAsia="ru-RU"/>
        </w:rPr>
        <w:t>;</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 xml:space="preserve">где </w:t>
      </w:r>
      <w:proofErr w:type="spellStart"/>
      <w:r w:rsidRPr="0001439C">
        <w:rPr>
          <w:rFonts w:ascii="Arial" w:eastAsia="Times New Roman" w:hAnsi="Arial" w:cs="Arial"/>
          <w:color w:val="000000"/>
          <w:sz w:val="24"/>
          <w:szCs w:val="24"/>
          <w:lang w:eastAsia="ru-RU"/>
        </w:rPr>
        <w:t>Nтс</w:t>
      </w:r>
      <w:proofErr w:type="spellEnd"/>
      <w:r w:rsidRPr="0001439C">
        <w:rPr>
          <w:rFonts w:ascii="Arial" w:eastAsia="Times New Roman" w:hAnsi="Arial" w:cs="Arial"/>
          <w:color w:val="000000"/>
          <w:sz w:val="24"/>
          <w:szCs w:val="24"/>
          <w:lang w:eastAsia="ru-RU"/>
        </w:rPr>
        <w:t xml:space="preserve"> - количество автотранспортных средств;</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T - количество часов вождения в соответствии с учебным планом;</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K - количество обучающихся в год;</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24,5 - среднее количество рабочих дней в месяц;</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12 - количество рабочих месяцев в году;</w:t>
      </w:r>
    </w:p>
    <w:p w:rsidR="00543F33" w:rsidRPr="0001439C" w:rsidRDefault="00543F33" w:rsidP="00543F33">
      <w:pPr>
        <w:shd w:val="clear" w:color="auto" w:fill="FFFFFF"/>
        <w:spacing w:after="0" w:line="360" w:lineRule="auto"/>
        <w:jc w:val="both"/>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1 - количество резервных учебных транспортных средств.</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Механическое транспортное средство, используемое для обучения вождению, согласно </w:t>
      </w:r>
      <w:hyperlink r:id="rId39" w:anchor="block_2005" w:history="1">
        <w:r w:rsidRPr="00130049">
          <w:rPr>
            <w:rStyle w:val="a5"/>
            <w:rFonts w:ascii="Arial" w:hAnsi="Arial" w:cs="Arial"/>
            <w:color w:val="auto"/>
          </w:rPr>
          <w:t>пункту 5</w:t>
        </w:r>
      </w:hyperlink>
      <w:r w:rsidRPr="00130049">
        <w:rPr>
          <w:rFonts w:ascii="Arial" w:hAnsi="Arial" w:cs="Arial"/>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r w:rsidRPr="00130049">
        <w:rPr>
          <w:rFonts w:ascii="Arial" w:hAnsi="Arial" w:cs="Arial"/>
        </w:rPr>
        <w:lastRenderedPageBreak/>
        <w:t>знаком "Учебное транспортное средство" в соответствии с </w:t>
      </w:r>
      <w:hyperlink r:id="rId40" w:anchor="block_2008" w:history="1">
        <w:r w:rsidRPr="00130049">
          <w:rPr>
            <w:rStyle w:val="a5"/>
            <w:rFonts w:ascii="Arial" w:hAnsi="Arial" w:cs="Arial"/>
            <w:color w:val="auto"/>
          </w:rPr>
          <w:t>пунктом 8</w:t>
        </w:r>
      </w:hyperlink>
      <w:r w:rsidRPr="00130049">
        <w:rPr>
          <w:rFonts w:ascii="Arial" w:hAnsi="Arial" w:cs="Arial"/>
        </w:rPr>
        <w:t> Основных положений.</w:t>
      </w:r>
      <w:proofErr w:type="gramEnd"/>
    </w:p>
    <w:p w:rsidR="001E70EB" w:rsidRDefault="001E70EB" w:rsidP="00543F33">
      <w:pPr>
        <w:shd w:val="clear" w:color="auto" w:fill="FFFFFF"/>
        <w:spacing w:after="0" w:line="360" w:lineRule="auto"/>
        <w:jc w:val="both"/>
        <w:rPr>
          <w:rFonts w:ascii="Arial" w:eastAsia="Times New Roman" w:hAnsi="Arial" w:cs="Arial"/>
          <w:color w:val="000000"/>
          <w:sz w:val="24"/>
          <w:szCs w:val="24"/>
          <w:lang w:eastAsia="ru-RU"/>
        </w:rPr>
      </w:pPr>
    </w:p>
    <w:p w:rsidR="0001439C" w:rsidRPr="001E70EB" w:rsidRDefault="0001439C" w:rsidP="007C6385">
      <w:pPr>
        <w:shd w:val="clear" w:color="auto" w:fill="FFFFFF"/>
        <w:spacing w:after="0" w:line="240" w:lineRule="auto"/>
        <w:jc w:val="center"/>
        <w:rPr>
          <w:rFonts w:ascii="Arial" w:eastAsia="Times New Roman" w:hAnsi="Arial" w:cs="Arial"/>
          <w:b/>
          <w:color w:val="000000"/>
          <w:sz w:val="24"/>
          <w:szCs w:val="24"/>
          <w:lang w:eastAsia="ru-RU"/>
        </w:rPr>
      </w:pPr>
      <w:r w:rsidRPr="001E70EB">
        <w:rPr>
          <w:rFonts w:ascii="Arial" w:eastAsia="Times New Roman" w:hAnsi="Arial" w:cs="Arial"/>
          <w:b/>
          <w:color w:val="000000"/>
          <w:sz w:val="24"/>
          <w:szCs w:val="24"/>
          <w:lang w:eastAsia="ru-RU"/>
        </w:rPr>
        <w:t>Перечень учебного оборудования</w:t>
      </w:r>
    </w:p>
    <w:p w:rsidR="0001439C" w:rsidRPr="0001439C" w:rsidRDefault="0001439C" w:rsidP="0001439C">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68"/>
        <w:gridCol w:w="1546"/>
        <w:gridCol w:w="1572"/>
      </w:tblGrid>
      <w:tr w:rsidR="0001439C" w:rsidRPr="0001439C" w:rsidTr="008063CB">
        <w:trPr>
          <w:trHeight w:val="300"/>
        </w:trPr>
        <w:tc>
          <w:tcPr>
            <w:tcW w:w="7168"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r w:rsidRPr="008063CB">
              <w:rPr>
                <w:rFonts w:ascii="Arial" w:eastAsia="Times New Roman" w:hAnsi="Arial" w:cs="Arial"/>
                <w:b/>
                <w:sz w:val="24"/>
                <w:szCs w:val="24"/>
                <w:lang w:eastAsia="ru-RU"/>
              </w:rPr>
              <w:t>Наименование учебного оборудования</w:t>
            </w:r>
          </w:p>
        </w:tc>
        <w:tc>
          <w:tcPr>
            <w:tcW w:w="154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r w:rsidRPr="008063CB">
              <w:rPr>
                <w:rFonts w:ascii="Arial" w:eastAsia="Times New Roman" w:hAnsi="Arial" w:cs="Arial"/>
                <w:b/>
                <w:sz w:val="24"/>
                <w:szCs w:val="24"/>
                <w:lang w:eastAsia="ru-RU"/>
              </w:rPr>
              <w:t>Единица измерения</w:t>
            </w:r>
          </w:p>
        </w:tc>
        <w:tc>
          <w:tcPr>
            <w:tcW w:w="157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r w:rsidRPr="008063CB">
              <w:rPr>
                <w:rFonts w:ascii="Arial" w:eastAsia="Times New Roman" w:hAnsi="Arial" w:cs="Arial"/>
                <w:b/>
                <w:sz w:val="24"/>
                <w:szCs w:val="24"/>
                <w:lang w:eastAsia="ru-RU"/>
              </w:rPr>
              <w:t>Количество</w:t>
            </w:r>
          </w:p>
        </w:tc>
      </w:tr>
      <w:tr w:rsidR="0001439C" w:rsidRPr="0001439C" w:rsidTr="008063CB">
        <w:trPr>
          <w:trHeight w:val="300"/>
        </w:trPr>
        <w:tc>
          <w:tcPr>
            <w:tcW w:w="7168" w:type="dxa"/>
            <w:tcBorders>
              <w:top w:val="single" w:sz="6" w:space="0" w:color="000000"/>
              <w:bottom w:val="single" w:sz="4" w:space="0" w:color="auto"/>
              <w:right w:val="single" w:sz="6" w:space="0" w:color="000000"/>
            </w:tcBorders>
            <w:tcMar>
              <w:top w:w="140" w:type="dxa"/>
              <w:left w:w="80" w:type="dxa"/>
              <w:bottom w:w="140" w:type="dxa"/>
              <w:right w:w="80" w:type="dxa"/>
            </w:tcMar>
            <w:hideMark/>
          </w:tcPr>
          <w:p w:rsidR="0001439C" w:rsidRPr="00130049" w:rsidRDefault="00130049" w:rsidP="0001439C">
            <w:pPr>
              <w:spacing w:after="0" w:line="240" w:lineRule="auto"/>
              <w:jc w:val="center"/>
              <w:rPr>
                <w:rFonts w:ascii="Arial" w:eastAsia="Times New Roman" w:hAnsi="Arial" w:cs="Arial"/>
                <w:b/>
                <w:sz w:val="24"/>
                <w:szCs w:val="24"/>
                <w:lang w:eastAsia="ru-RU"/>
              </w:rPr>
            </w:pPr>
            <w:proofErr w:type="gramStart"/>
            <w:r w:rsidRPr="00130049">
              <w:rPr>
                <w:rFonts w:ascii="Arial" w:hAnsi="Arial" w:cs="Arial"/>
                <w:b/>
                <w:bCs/>
                <w:sz w:val="24"/>
                <w:szCs w:val="24"/>
                <w:shd w:val="clear" w:color="auto" w:fill="FFFFFF"/>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46"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p>
        </w:tc>
        <w:tc>
          <w:tcPr>
            <w:tcW w:w="1572"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01439C" w:rsidRPr="008063CB" w:rsidRDefault="0001439C" w:rsidP="0001439C">
            <w:pPr>
              <w:spacing w:after="0" w:line="240" w:lineRule="auto"/>
              <w:rPr>
                <w:rFonts w:ascii="Times New Roman" w:eastAsia="Times New Roman" w:hAnsi="Times New Roman" w:cs="Times New Roman"/>
                <w:b/>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8063CB" w:rsidRDefault="008063CB" w:rsidP="0001439C">
            <w:pPr>
              <w:spacing w:after="0" w:line="240" w:lineRule="auto"/>
              <w:jc w:val="center"/>
              <w:rPr>
                <w:rFonts w:ascii="Arial" w:eastAsia="Times New Roman" w:hAnsi="Arial" w:cs="Arial"/>
                <w:sz w:val="24"/>
                <w:szCs w:val="24"/>
                <w:lang w:eastAsia="ru-RU"/>
              </w:rPr>
            </w:pPr>
          </w:p>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8063CB" w:rsidRDefault="008063CB" w:rsidP="0001439C">
            <w:pPr>
              <w:spacing w:after="0" w:line="240" w:lineRule="auto"/>
              <w:jc w:val="center"/>
              <w:rPr>
                <w:rFonts w:ascii="Arial" w:eastAsia="Times New Roman" w:hAnsi="Arial" w:cs="Arial"/>
                <w:sz w:val="24"/>
                <w:szCs w:val="24"/>
                <w:lang w:eastAsia="ru-RU"/>
              </w:rPr>
            </w:pPr>
          </w:p>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Передняя подвеска и рулевой механизм в разрезе</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Задний мост в разрезе в сборе с тормозными механизмами и фрагментом карданной передачи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кривошипно-шатунного механизма: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поршень в разрезе в сборе с кольцами, поршневым пальцем, шатуном и фрагментом коленчатого вала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газораспределительного механизма: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фрагмент распределительного вала;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впускной клапан;</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выпускной клапан;</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пружины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рычаг привода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направляющая втулка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системы охлаждения: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фрагмент радиатора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жидкостный насос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термостат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системы смазки: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масляный насос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lastRenderedPageBreak/>
              <w:t>- масляный фильтр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системы питания:</w:t>
            </w:r>
          </w:p>
        </w:tc>
        <w:tc>
          <w:tcPr>
            <w:tcW w:w="1546"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а) бензинового двигателя:</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бензонасос (</w:t>
            </w:r>
            <w:proofErr w:type="spellStart"/>
            <w:r w:rsidRPr="0001439C">
              <w:rPr>
                <w:rFonts w:ascii="Arial" w:eastAsia="Times New Roman" w:hAnsi="Arial" w:cs="Arial"/>
                <w:sz w:val="24"/>
                <w:szCs w:val="24"/>
                <w:lang w:eastAsia="ru-RU"/>
              </w:rPr>
              <w:t>электробензонасос</w:t>
            </w:r>
            <w:proofErr w:type="spellEnd"/>
            <w:r w:rsidRPr="0001439C">
              <w:rPr>
                <w:rFonts w:ascii="Arial" w:eastAsia="Times New Roman" w:hAnsi="Arial" w:cs="Arial"/>
                <w:sz w:val="24"/>
                <w:szCs w:val="24"/>
                <w:lang w:eastAsia="ru-RU"/>
              </w:rPr>
              <w:t>)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топливный фильтр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форсунка (инжектор)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фильтрующий элемент воздухоочистителя;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б) дизельного двигателя: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топливный насос высокого давления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топливоподкачивающий насос низкого давления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форсунка (инжектор)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фильтр тонкой очистки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системы зажигания:</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катушка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датчик-распределитель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модуль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свеча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провода высокого напряжения с наконечниками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электрооборудования: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фрагмент аккумуляторной батареи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генератор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стартер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комплект ламп освещения;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комплект предохранителей</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передней подвески: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гидравлический амортизатор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рулевого управления: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lastRenderedPageBreak/>
              <w:t>- рулевой механизм в разрезе</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наконечник рулевой тяги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гидроусилитель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 деталей тормозной системы</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главный тормозной цилиндр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рабочий тормозной цилиндр в разрезе;</w:t>
            </w:r>
          </w:p>
        </w:tc>
        <w:tc>
          <w:tcPr>
            <w:tcW w:w="1546"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bl>
    <w:p w:rsidR="0001439C" w:rsidRDefault="0001439C" w:rsidP="0001439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68"/>
        <w:gridCol w:w="1554"/>
        <w:gridCol w:w="1564"/>
      </w:tblGrid>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тормозная колодка дискового тормоза;</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тормозная колодка барабанного тормоза;</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тормозной кран в разрезе;</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xml:space="preserve">- </w:t>
            </w:r>
            <w:proofErr w:type="spellStart"/>
            <w:r w:rsidRPr="0001439C">
              <w:rPr>
                <w:rFonts w:ascii="Arial" w:eastAsia="Times New Roman" w:hAnsi="Arial" w:cs="Arial"/>
                <w:sz w:val="24"/>
                <w:szCs w:val="24"/>
                <w:lang w:eastAsia="ru-RU"/>
              </w:rPr>
              <w:t>энергоаккумулятор</w:t>
            </w:r>
            <w:proofErr w:type="spellEnd"/>
            <w:r w:rsidRPr="0001439C">
              <w:rPr>
                <w:rFonts w:ascii="Arial" w:eastAsia="Times New Roman" w:hAnsi="Arial" w:cs="Arial"/>
                <w:sz w:val="24"/>
                <w:szCs w:val="24"/>
                <w:lang w:eastAsia="ru-RU"/>
              </w:rPr>
              <w:t xml:space="preserve"> в разрезе;</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тормозная камера в разрезе</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Колесо в разрезе</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r w:rsidRPr="008063CB">
              <w:rPr>
                <w:rFonts w:ascii="Arial" w:eastAsia="Times New Roman" w:hAnsi="Arial" w:cs="Arial"/>
                <w:b/>
                <w:sz w:val="24"/>
                <w:szCs w:val="24"/>
                <w:lang w:eastAsia="ru-RU"/>
              </w:rPr>
              <w:t>Оборудование и технические средства обучения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130049">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 xml:space="preserve">Тренажер </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Аппаратно-программный комплекс тестирования и развития психофизиологических качеств водителя (АПК) &lt;2&gt;</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Гибкое связующее звено (буксировочный трос)</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Компьютер с соответствующим программным обеспечением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Мультимедийный проектор</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Экран (монитор, электронная доска)</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130049" w:rsidRDefault="00130049" w:rsidP="0001439C">
            <w:pPr>
              <w:spacing w:after="0" w:line="240" w:lineRule="auto"/>
              <w:rPr>
                <w:rFonts w:ascii="Arial" w:eastAsia="Times New Roman" w:hAnsi="Arial" w:cs="Arial"/>
                <w:sz w:val="24"/>
                <w:szCs w:val="24"/>
                <w:lang w:eastAsia="ru-RU"/>
              </w:rPr>
            </w:pPr>
            <w:r w:rsidRPr="00130049">
              <w:rPr>
                <w:rFonts w:ascii="Arial" w:hAnsi="Arial" w:cs="Arial"/>
                <w:color w:val="22272F"/>
                <w:sz w:val="24"/>
                <w:szCs w:val="24"/>
                <w:shd w:val="clear" w:color="auto" w:fill="FFFFFF"/>
              </w:rPr>
              <w:t>Магнитная доска со схемой населенного пункта (может быть заменена соответствующим электронным учебным пособием)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комплект</w:t>
            </w: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130049" w:rsidRDefault="00130049" w:rsidP="0001439C">
            <w:pPr>
              <w:spacing w:after="0" w:line="240" w:lineRule="auto"/>
              <w:jc w:val="center"/>
              <w:rPr>
                <w:rFonts w:ascii="Arial" w:eastAsia="Times New Roman" w:hAnsi="Arial" w:cs="Arial"/>
                <w:b/>
                <w:sz w:val="24"/>
                <w:szCs w:val="24"/>
                <w:lang w:eastAsia="ru-RU"/>
              </w:rPr>
            </w:pPr>
            <w:proofErr w:type="gramStart"/>
            <w:r w:rsidRPr="00130049">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Основы управления транспортными средствами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Сложные дорожные условия</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Виды и причины ДТП</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lastRenderedPageBreak/>
              <w:t>Типичные опасные ситуации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Сложные метеоусловия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Движение в темное время суток</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Приемы руления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Посадка водителя за рулем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Способы торможения автомобиля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Тормозной и остановочный путь автомобиля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Действия водителя в критических ситуациях</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Силы, действующие на транспортное средство</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Управление автомобилем в нештатных ситуациях</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Профессиональная надежность водителя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Дистанция и боковой интервал. Организация наблюдения в процессе управления транспортным средством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Влияние дорожных условий на безопасность движения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Безопасное прохождение поворотов</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Ремни безопасности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Подушки безопасности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Безопасность пассажиров транспортных средств</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Безопасность пешеходов и велосипедистов</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Типичные ошибки пешеходов</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Типовые примеры допускаемых нарушений ПДД</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sz w:val="24"/>
                <w:szCs w:val="24"/>
                <w:lang w:eastAsia="ru-RU"/>
              </w:rPr>
            </w:pPr>
            <w:r w:rsidRPr="008063CB">
              <w:rPr>
                <w:rFonts w:ascii="Arial" w:eastAsia="Times New Roman" w:hAnsi="Arial" w:cs="Arial"/>
                <w:b/>
                <w:sz w:val="24"/>
                <w:szCs w:val="24"/>
                <w:lang w:eastAsia="ru-RU"/>
              </w:rPr>
              <w:t>Устройство и техническое обслуживание транспортных средств категории "D" как объектов управления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Классификация автобусов</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автобуса</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Кузов, органы управления и контрольно-измерительные приборы, системы пассивной безопасности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двигателя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lastRenderedPageBreak/>
              <w:t>Кривошипно-шатунный и газораспределительный механизмы двигателя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Система охлаждения двигателя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Предпусковые подогреватели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Система смазки двигателя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Системы питания бензиновых двигателей</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Системы питания дизельных двигателей</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Системы питания двигателей от газобаллонной установки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Горюче-смазочные материалы и специальные жидкости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Схемы трансмиссии автомобилей с различными приводами</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однодискового и двухдискового сцепления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Устройство гидравлического привода сцепления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Устройство пневмогидравлического усилителя привода сцепления</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механической коробки переключения передач</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автоматической коробки переключения передач</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Передняя подвеска</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Задняя подвеска и задняя тележка</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Конструкции и маркировка автомобильных шин</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8063CB"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состав тормозных систем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тормозной системы с пневматическим приводом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тормозной системы с пневмогидравлическим приводом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системы рулевого управления с гидравлическим усилителем</w:t>
            </w:r>
          </w:p>
        </w:tc>
        <w:tc>
          <w:tcPr>
            <w:tcW w:w="1554"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принцип работы системы рулевого управления с электрическим усилителем</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t>Общее устройство и маркировка аккумуляторных батарей</w:t>
            </w:r>
          </w:p>
        </w:tc>
        <w:tc>
          <w:tcPr>
            <w:tcW w:w="1554"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r w:rsidR="0001439C" w:rsidRPr="0001439C" w:rsidTr="008063CB">
        <w:trPr>
          <w:trHeight w:val="300"/>
        </w:trPr>
        <w:tc>
          <w:tcPr>
            <w:tcW w:w="7168" w:type="dxa"/>
            <w:tcBorders>
              <w:top w:val="single" w:sz="4" w:space="0" w:color="auto"/>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sz w:val="24"/>
                <w:szCs w:val="24"/>
                <w:lang w:eastAsia="ru-RU"/>
              </w:rPr>
            </w:pPr>
            <w:r w:rsidRPr="0001439C">
              <w:rPr>
                <w:rFonts w:ascii="Arial" w:eastAsia="Times New Roman" w:hAnsi="Arial" w:cs="Arial"/>
                <w:sz w:val="24"/>
                <w:szCs w:val="24"/>
                <w:lang w:eastAsia="ru-RU"/>
              </w:rPr>
              <w:lastRenderedPageBreak/>
              <w:t>Общее устройство и принцип работы генератора</w:t>
            </w:r>
          </w:p>
        </w:tc>
        <w:tc>
          <w:tcPr>
            <w:tcW w:w="1554"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proofErr w:type="spellStart"/>
            <w:r w:rsidRPr="0001439C">
              <w:rPr>
                <w:rFonts w:ascii="Arial" w:eastAsia="Times New Roman" w:hAnsi="Arial" w:cs="Arial"/>
                <w:sz w:val="24"/>
                <w:szCs w:val="24"/>
                <w:lang w:eastAsia="ru-RU"/>
              </w:rPr>
              <w:t>шт</w:t>
            </w:r>
            <w:proofErr w:type="spellEnd"/>
          </w:p>
        </w:tc>
        <w:tc>
          <w:tcPr>
            <w:tcW w:w="1564" w:type="dxa"/>
            <w:tcBorders>
              <w:top w:val="single" w:sz="4" w:space="0" w:color="auto"/>
              <w:left w:val="single" w:sz="6" w:space="0" w:color="000000"/>
            </w:tcBorders>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sz w:val="24"/>
                <w:szCs w:val="24"/>
                <w:lang w:eastAsia="ru-RU"/>
              </w:rPr>
            </w:pPr>
            <w:r w:rsidRPr="0001439C">
              <w:rPr>
                <w:rFonts w:ascii="Arial" w:eastAsia="Times New Roman" w:hAnsi="Arial" w:cs="Arial"/>
                <w:sz w:val="24"/>
                <w:szCs w:val="24"/>
                <w:lang w:eastAsia="ru-RU"/>
              </w:rPr>
              <w:t>1</w:t>
            </w:r>
          </w:p>
        </w:tc>
      </w:tr>
    </w:tbl>
    <w:p w:rsidR="0001439C" w:rsidRDefault="0001439C" w:rsidP="0001439C"/>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68"/>
        <w:gridCol w:w="1520"/>
        <w:gridCol w:w="1598"/>
      </w:tblGrid>
      <w:tr w:rsidR="0001439C" w:rsidRPr="0001439C" w:rsidTr="008063CB">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Общее устройство и принцип работы стартера</w:t>
            </w:r>
          </w:p>
        </w:tc>
        <w:tc>
          <w:tcPr>
            <w:tcW w:w="152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Общее устройство и принцип работы внешних световых приборов и звуковых сигналов</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Общее устройство прицепа категории O1</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Виды подвесок, применяемых на прицепах</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Электрооборудование прицепа</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Устройство узла сцепки и тягово-сцепного устройства</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Контрольный осмотр и ежедневное техническое обслуживание автобуса и прицепа</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color w:val="000000"/>
                <w:sz w:val="24"/>
                <w:szCs w:val="24"/>
                <w:lang w:eastAsia="ru-RU"/>
              </w:rPr>
            </w:pPr>
            <w:r w:rsidRPr="008063CB">
              <w:rPr>
                <w:rFonts w:ascii="Arial" w:eastAsia="Times New Roman" w:hAnsi="Arial" w:cs="Arial"/>
                <w:b/>
                <w:color w:val="000000"/>
                <w:sz w:val="24"/>
                <w:szCs w:val="24"/>
                <w:lang w:eastAsia="ru-RU"/>
              </w:rPr>
              <w:t>Организация и выполнение пассажирских перевозок автомобильным транспортом</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Нормативное правовое обеспечение пассажирских перевозок автомобильным транспортом</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Организация пассажирских перевозок</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Путевой (маршрутный) лист автобуса</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8063CB"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Билетно-учетный лист</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Лист регулярности движения</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color w:val="000000"/>
                <w:sz w:val="24"/>
                <w:szCs w:val="24"/>
                <w:lang w:eastAsia="ru-RU"/>
              </w:rPr>
            </w:pPr>
            <w:r w:rsidRPr="008063CB">
              <w:rPr>
                <w:rFonts w:ascii="Arial" w:eastAsia="Times New Roman" w:hAnsi="Arial" w:cs="Arial"/>
                <w:b/>
                <w:color w:val="000000"/>
                <w:sz w:val="24"/>
                <w:szCs w:val="24"/>
                <w:lang w:eastAsia="ru-RU"/>
              </w:rPr>
              <w:t>Информационные материалы</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8063CB" w:rsidRDefault="0001439C" w:rsidP="0001439C">
            <w:pPr>
              <w:spacing w:after="0" w:line="240" w:lineRule="auto"/>
              <w:jc w:val="center"/>
              <w:rPr>
                <w:rFonts w:ascii="Arial" w:eastAsia="Times New Roman" w:hAnsi="Arial" w:cs="Arial"/>
                <w:b/>
                <w:color w:val="000000"/>
                <w:sz w:val="24"/>
                <w:szCs w:val="24"/>
                <w:lang w:eastAsia="ru-RU"/>
              </w:rPr>
            </w:pPr>
            <w:r w:rsidRPr="008063CB">
              <w:rPr>
                <w:rFonts w:ascii="Arial" w:eastAsia="Times New Roman" w:hAnsi="Arial" w:cs="Arial"/>
                <w:b/>
                <w:color w:val="000000"/>
                <w:sz w:val="24"/>
                <w:szCs w:val="24"/>
                <w:lang w:eastAsia="ru-RU"/>
              </w:rPr>
              <w:t>Информационный стенд</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r w:rsidR="0001439C" w:rsidRPr="0001439C" w:rsidTr="008063CB">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52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Копия лицензии с соответствующим приложением</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"C" на категорию "D"</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130049" w:rsidRDefault="00130049" w:rsidP="0001439C">
            <w:pPr>
              <w:spacing w:after="0" w:line="240" w:lineRule="auto"/>
              <w:rPr>
                <w:rFonts w:ascii="Arial" w:eastAsia="Times New Roman" w:hAnsi="Arial" w:cs="Arial"/>
                <w:color w:val="000000"/>
                <w:sz w:val="24"/>
                <w:szCs w:val="24"/>
                <w:lang w:eastAsia="ru-RU"/>
              </w:rPr>
            </w:pPr>
            <w:r w:rsidRPr="00130049">
              <w:rPr>
                <w:rFonts w:ascii="Arial" w:hAnsi="Arial" w:cs="Arial"/>
                <w:color w:val="22272F"/>
                <w:sz w:val="24"/>
                <w:szCs w:val="24"/>
                <w:shd w:val="clear" w:color="auto" w:fill="FFFFFF"/>
              </w:rPr>
              <w:t>Образовательная программа</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130049" w:rsidP="0013004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proofErr w:type="gramStart"/>
            <w:r w:rsidR="0001439C" w:rsidRPr="0001439C">
              <w:rPr>
                <w:rFonts w:ascii="Arial" w:eastAsia="Times New Roman" w:hAnsi="Arial" w:cs="Arial"/>
                <w:color w:val="000000"/>
                <w:sz w:val="24"/>
                <w:szCs w:val="24"/>
                <w:lang w:eastAsia="ru-RU"/>
              </w:rPr>
              <w:t>шт</w:t>
            </w:r>
            <w:proofErr w:type="spellEnd"/>
            <w:proofErr w:type="gram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130049" w:rsidP="00130049">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1439C"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Учебный план</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Календарный учебный график (на каждую учебную группу)</w:t>
            </w:r>
          </w:p>
        </w:tc>
        <w:tc>
          <w:tcPr>
            <w:tcW w:w="152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lastRenderedPageBreak/>
              <w:t>Расписание занятий (на каждую учебную группу)</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График учебного вождения (на каждую учебную группу)</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2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8063CB" w:rsidRDefault="008063CB" w:rsidP="0001439C">
            <w:pPr>
              <w:spacing w:after="0" w:line="240" w:lineRule="auto"/>
              <w:jc w:val="center"/>
              <w:rPr>
                <w:rFonts w:ascii="Arial" w:eastAsia="Times New Roman" w:hAnsi="Arial" w:cs="Arial"/>
                <w:color w:val="000000"/>
                <w:sz w:val="24"/>
                <w:szCs w:val="24"/>
                <w:lang w:eastAsia="ru-RU"/>
              </w:rPr>
            </w:pPr>
          </w:p>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8063CB" w:rsidRDefault="008063CB" w:rsidP="0001439C">
            <w:pPr>
              <w:spacing w:after="0" w:line="240" w:lineRule="auto"/>
              <w:jc w:val="center"/>
              <w:rPr>
                <w:rFonts w:ascii="Arial" w:eastAsia="Times New Roman" w:hAnsi="Arial" w:cs="Arial"/>
                <w:color w:val="000000"/>
                <w:sz w:val="24"/>
                <w:szCs w:val="24"/>
                <w:lang w:eastAsia="ru-RU"/>
              </w:rPr>
            </w:pPr>
          </w:p>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Книга жалоб и предложений</w:t>
            </w:r>
          </w:p>
        </w:tc>
        <w:tc>
          <w:tcPr>
            <w:tcW w:w="152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proofErr w:type="spellStart"/>
            <w:r w:rsidRPr="0001439C">
              <w:rPr>
                <w:rFonts w:ascii="Arial" w:eastAsia="Times New Roman" w:hAnsi="Arial" w:cs="Arial"/>
                <w:color w:val="000000"/>
                <w:sz w:val="24"/>
                <w:szCs w:val="24"/>
                <w:lang w:eastAsia="ru-RU"/>
              </w:rPr>
              <w:t>шт</w:t>
            </w:r>
            <w:proofErr w:type="spellEnd"/>
          </w:p>
        </w:tc>
        <w:tc>
          <w:tcPr>
            <w:tcW w:w="1598"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jc w:val="center"/>
              <w:rPr>
                <w:rFonts w:ascii="Arial" w:eastAsia="Times New Roman" w:hAnsi="Arial" w:cs="Arial"/>
                <w:color w:val="000000"/>
                <w:sz w:val="24"/>
                <w:szCs w:val="24"/>
                <w:lang w:eastAsia="ru-RU"/>
              </w:rPr>
            </w:pPr>
            <w:r w:rsidRPr="0001439C">
              <w:rPr>
                <w:rFonts w:ascii="Arial" w:eastAsia="Times New Roman" w:hAnsi="Arial" w:cs="Arial"/>
                <w:color w:val="000000"/>
                <w:sz w:val="24"/>
                <w:szCs w:val="24"/>
                <w:lang w:eastAsia="ru-RU"/>
              </w:rPr>
              <w:t>1</w:t>
            </w:r>
          </w:p>
        </w:tc>
      </w:tr>
      <w:tr w:rsidR="0001439C" w:rsidRPr="0001439C" w:rsidTr="008063CB">
        <w:tc>
          <w:tcPr>
            <w:tcW w:w="7168" w:type="dxa"/>
            <w:tcBorders>
              <w:top w:val="single" w:sz="4" w:space="0" w:color="auto"/>
              <w:right w:val="single" w:sz="6" w:space="0" w:color="000000"/>
            </w:tcBorders>
            <w:shd w:val="clear" w:color="auto" w:fill="FFFFFF"/>
            <w:tcMar>
              <w:top w:w="140" w:type="dxa"/>
              <w:left w:w="80" w:type="dxa"/>
              <w:bottom w:w="140" w:type="dxa"/>
              <w:right w:w="80" w:type="dxa"/>
            </w:tcMar>
            <w:hideMark/>
          </w:tcPr>
          <w:p w:rsidR="0001439C" w:rsidRPr="00130049" w:rsidRDefault="00130049" w:rsidP="0001439C">
            <w:pPr>
              <w:spacing w:after="0" w:line="240" w:lineRule="auto"/>
              <w:rPr>
                <w:rFonts w:ascii="Arial" w:eastAsia="Times New Roman" w:hAnsi="Arial" w:cs="Arial"/>
                <w:color w:val="000000"/>
                <w:sz w:val="24"/>
                <w:szCs w:val="24"/>
                <w:lang w:eastAsia="ru-RU"/>
              </w:rPr>
            </w:pPr>
            <w:r w:rsidRPr="00130049">
              <w:rPr>
                <w:rFonts w:ascii="Arial" w:hAnsi="Arial" w:cs="Arial"/>
                <w:sz w:val="24"/>
                <w:szCs w:val="24"/>
                <w:shd w:val="clear" w:color="auto" w:fill="FFFFFF"/>
              </w:rPr>
              <w:t>Адрес официального сайта в информационно-телекоммуникационной сети "Интернет"</w:t>
            </w:r>
          </w:p>
        </w:tc>
        <w:tc>
          <w:tcPr>
            <w:tcW w:w="1520"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Arial" w:eastAsia="Times New Roman" w:hAnsi="Arial" w:cs="Arial"/>
                <w:color w:val="000000"/>
                <w:sz w:val="24"/>
                <w:szCs w:val="24"/>
                <w:lang w:eastAsia="ru-RU"/>
              </w:rPr>
            </w:pPr>
          </w:p>
        </w:tc>
        <w:tc>
          <w:tcPr>
            <w:tcW w:w="1598" w:type="dxa"/>
            <w:tcBorders>
              <w:top w:val="single" w:sz="4" w:space="0" w:color="auto"/>
              <w:left w:val="single" w:sz="6" w:space="0" w:color="000000"/>
            </w:tcBorders>
            <w:shd w:val="clear" w:color="auto" w:fill="FFFFFF"/>
            <w:tcMar>
              <w:top w:w="140" w:type="dxa"/>
              <w:left w:w="80" w:type="dxa"/>
              <w:bottom w:w="140" w:type="dxa"/>
              <w:right w:w="80" w:type="dxa"/>
            </w:tcMar>
            <w:hideMark/>
          </w:tcPr>
          <w:p w:rsidR="0001439C" w:rsidRPr="0001439C" w:rsidRDefault="0001439C" w:rsidP="0001439C">
            <w:pPr>
              <w:spacing w:after="0" w:line="240" w:lineRule="auto"/>
              <w:rPr>
                <w:rFonts w:ascii="Times New Roman" w:eastAsia="Times New Roman" w:hAnsi="Times New Roman" w:cs="Times New Roman"/>
                <w:sz w:val="20"/>
                <w:szCs w:val="20"/>
                <w:lang w:eastAsia="ru-RU"/>
              </w:rPr>
            </w:pPr>
          </w:p>
        </w:tc>
      </w:tr>
    </w:tbl>
    <w:p w:rsidR="008063CB" w:rsidRDefault="008063CB" w:rsidP="008063CB">
      <w:pPr>
        <w:shd w:val="clear" w:color="auto" w:fill="FFFFFF"/>
        <w:spacing w:after="0" w:line="360" w:lineRule="auto"/>
        <w:rPr>
          <w:rFonts w:ascii="Arial" w:eastAsia="Times New Roman" w:hAnsi="Arial" w:cs="Arial"/>
          <w:color w:val="000000"/>
          <w:sz w:val="24"/>
          <w:szCs w:val="24"/>
          <w:lang w:eastAsia="ru-RU"/>
        </w:rPr>
      </w:pP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1" w:anchor="block_11102" w:history="1">
        <w:r w:rsidRPr="00130049">
          <w:rPr>
            <w:rStyle w:val="a5"/>
            <w:rFonts w:ascii="Arial" w:hAnsi="Arial" w:cs="Arial"/>
            <w:color w:val="auto"/>
          </w:rPr>
          <w:t>пункту 2</w:t>
        </w:r>
      </w:hyperlink>
      <w:r w:rsidRPr="00130049">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130049">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42" w:history="1">
        <w:r w:rsidRPr="00130049">
          <w:rPr>
            <w:rStyle w:val="a5"/>
            <w:rFonts w:ascii="Arial" w:hAnsi="Arial" w:cs="Arial"/>
            <w:color w:val="auto"/>
          </w:rPr>
          <w:t>постановлением</w:t>
        </w:r>
      </w:hyperlink>
      <w:r w:rsidRPr="00130049">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3" w:anchor="block_11103" w:history="1">
        <w:r w:rsidRPr="00130049">
          <w:rPr>
            <w:rStyle w:val="a5"/>
            <w:rFonts w:ascii="Arial" w:hAnsi="Arial" w:cs="Arial"/>
            <w:color w:val="auto"/>
          </w:rPr>
          <w:t>пункту 3</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130049">
        <w:rPr>
          <w:rFonts w:ascii="Arial" w:hAnsi="Arial" w:cs="Arial"/>
        </w:rPr>
        <w:t>асфальт</w:t>
      </w:r>
      <w:proofErr w:type="gramStart"/>
      <w:r w:rsidRPr="00130049">
        <w:rPr>
          <w:rFonts w:ascii="Arial" w:hAnsi="Arial" w:cs="Arial"/>
        </w:rPr>
        <w:t>о</w:t>
      </w:r>
      <w:proofErr w:type="spellEnd"/>
      <w:r w:rsidRPr="00130049">
        <w:rPr>
          <w:rFonts w:ascii="Arial" w:hAnsi="Arial" w:cs="Arial"/>
        </w:rPr>
        <w:t>-</w:t>
      </w:r>
      <w:proofErr w:type="gramEnd"/>
      <w:r w:rsidRPr="00130049">
        <w:rPr>
          <w:rFonts w:ascii="Arial" w:hAnsi="Arial" w:cs="Arial"/>
        </w:rPr>
        <w:t xml:space="preserve"> или цементобетонное покрытие согласно </w:t>
      </w:r>
      <w:hyperlink r:id="rId44" w:anchor="block_11105" w:history="1">
        <w:r w:rsidRPr="00130049">
          <w:rPr>
            <w:rStyle w:val="a5"/>
            <w:rFonts w:ascii="Arial" w:hAnsi="Arial" w:cs="Arial"/>
            <w:color w:val="auto"/>
          </w:rPr>
          <w:t>пункту 5</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5" w:anchor="block_11105" w:history="1">
        <w:r w:rsidRPr="00130049">
          <w:rPr>
            <w:rStyle w:val="a5"/>
            <w:rFonts w:ascii="Arial" w:hAnsi="Arial" w:cs="Arial"/>
            <w:color w:val="auto"/>
          </w:rPr>
          <w:t>пункту 5</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w:t>
      </w:r>
      <w:r w:rsidRPr="00130049">
        <w:rPr>
          <w:rFonts w:ascii="Arial" w:hAnsi="Arial" w:cs="Arial"/>
        </w:rPr>
        <w:lastRenderedPageBreak/>
        <w:t>продольным уклоном не более 100 промилле согласно </w:t>
      </w:r>
      <w:hyperlink r:id="rId46" w:anchor="block_11105" w:history="1">
        <w:r w:rsidRPr="00130049">
          <w:rPr>
            <w:rStyle w:val="a5"/>
            <w:rFonts w:ascii="Arial" w:hAnsi="Arial" w:cs="Arial"/>
            <w:color w:val="auto"/>
          </w:rPr>
          <w:t>пункту 5</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7" w:anchor="block_11105" w:history="1">
        <w:r w:rsidRPr="00130049">
          <w:rPr>
            <w:rStyle w:val="a5"/>
            <w:rFonts w:ascii="Arial" w:hAnsi="Arial" w:cs="Arial"/>
            <w:color w:val="auto"/>
          </w:rPr>
          <w:t>пункту 5</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Коэффициент сцепления колеса автомобиля с покрытием должен быть не менее 0,3 </w:t>
      </w:r>
      <w:proofErr w:type="gramStart"/>
      <w:r w:rsidRPr="00130049">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130049">
        <w:rPr>
          <w:rFonts w:ascii="Arial" w:hAnsi="Arial" w:cs="Arial"/>
        </w:rPr>
        <w:t xml:space="preserve"> с </w:t>
      </w:r>
      <w:hyperlink r:id="rId48" w:anchor="block_522" w:history="1">
        <w:r w:rsidRPr="00130049">
          <w:rPr>
            <w:rStyle w:val="a5"/>
            <w:rFonts w:ascii="Arial" w:hAnsi="Arial" w:cs="Arial"/>
            <w:color w:val="auto"/>
          </w:rPr>
          <w:t>пунктом 5.2.2</w:t>
        </w:r>
      </w:hyperlink>
      <w:r w:rsidRPr="00130049">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130049">
        <w:rPr>
          <w:rFonts w:ascii="Arial" w:hAnsi="Arial" w:cs="Arial"/>
        </w:rPr>
        <w:t>Р</w:t>
      </w:r>
      <w:proofErr w:type="gramEnd"/>
      <w:r w:rsidRPr="00130049">
        <w:rPr>
          <w:rFonts w:ascii="Arial" w:hAnsi="Arial" w:cs="Arial"/>
        </w:rPr>
        <w:t xml:space="preserve"> 50597-2017, утвержденного </w:t>
      </w:r>
      <w:hyperlink r:id="rId49" w:history="1">
        <w:r w:rsidRPr="00130049">
          <w:rPr>
            <w:rStyle w:val="a5"/>
            <w:rFonts w:ascii="Arial" w:hAnsi="Arial" w:cs="Arial"/>
            <w:color w:val="auto"/>
          </w:rPr>
          <w:t>приказом</w:t>
        </w:r>
      </w:hyperlink>
      <w:r w:rsidRPr="00130049">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130049">
        <w:rPr>
          <w:rFonts w:ascii="Arial" w:hAnsi="Arial" w:cs="Arial"/>
        </w:rPr>
        <w:t>Стандартинформ</w:t>
      </w:r>
      <w:proofErr w:type="spellEnd"/>
      <w:r w:rsidRPr="00130049">
        <w:rPr>
          <w:rFonts w:ascii="Arial" w:hAnsi="Arial" w:cs="Arial"/>
        </w:rPr>
        <w:t>, 2017).</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50" w:anchor="block_11105" w:history="1">
        <w:r w:rsidRPr="00130049">
          <w:rPr>
            <w:rStyle w:val="a5"/>
            <w:rFonts w:ascii="Arial" w:hAnsi="Arial" w:cs="Arial"/>
            <w:color w:val="auto"/>
          </w:rPr>
          <w:t>пункту 5</w:t>
        </w:r>
      </w:hyperlink>
      <w:r w:rsidRPr="00130049">
        <w:rPr>
          <w:rFonts w:ascii="Arial" w:hAnsi="Arial" w:cs="Arial"/>
        </w:rPr>
        <w:t> Требований к техническим средствам контроля.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1" w:anchor="block_11107" w:history="1">
        <w:r w:rsidRPr="00130049">
          <w:rPr>
            <w:rStyle w:val="a5"/>
            <w:rFonts w:ascii="Arial" w:hAnsi="Arial" w:cs="Arial"/>
            <w:color w:val="auto"/>
          </w:rPr>
          <w:t>пункту 7</w:t>
        </w:r>
      </w:hyperlink>
      <w:r w:rsidRPr="00130049">
        <w:rPr>
          <w:rFonts w:ascii="Arial" w:hAnsi="Arial" w:cs="Arial"/>
        </w:rPr>
        <w:t> Требований к техническим средствам контроля.</w:t>
      </w:r>
      <w:proofErr w:type="gramEnd"/>
    </w:p>
    <w:p w:rsidR="00130049" w:rsidRPr="00130049" w:rsidRDefault="00130049" w:rsidP="00130049">
      <w:pPr>
        <w:pStyle w:val="s1"/>
        <w:shd w:val="clear" w:color="auto" w:fill="FFFFFF"/>
        <w:spacing w:before="0" w:beforeAutospacing="0" w:after="0" w:afterAutospacing="0" w:line="360" w:lineRule="auto"/>
        <w:rPr>
          <w:rFonts w:ascii="Arial" w:hAnsi="Arial" w:cs="Arial"/>
        </w:rPr>
      </w:pPr>
      <w:proofErr w:type="gramStart"/>
      <w:r w:rsidRPr="00130049">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130049">
        <w:rPr>
          <w:rFonts w:ascii="Arial" w:hAnsi="Arial" w:cs="Arial"/>
        </w:rPr>
        <w:t>послефинишной</w:t>
      </w:r>
      <w:proofErr w:type="spellEnd"/>
      <w:r w:rsidRPr="00130049">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130049">
        <w:rPr>
          <w:rFonts w:ascii="Arial" w:hAnsi="Arial" w:cs="Arial"/>
        </w:rPr>
        <w:t xml:space="preserve"> освещения согласно </w:t>
      </w:r>
      <w:hyperlink r:id="rId52" w:anchor="block_11108" w:history="1">
        <w:r w:rsidRPr="00130049">
          <w:rPr>
            <w:rStyle w:val="a5"/>
            <w:rFonts w:ascii="Arial" w:hAnsi="Arial" w:cs="Arial"/>
            <w:color w:val="auto"/>
          </w:rPr>
          <w:t>пункту 8</w:t>
        </w:r>
      </w:hyperlink>
      <w:r w:rsidRPr="00130049">
        <w:rPr>
          <w:rFonts w:ascii="Arial" w:hAnsi="Arial" w:cs="Arial"/>
        </w:rPr>
        <w:t> Требований к техническим средствам контроля.</w:t>
      </w:r>
    </w:p>
    <w:p w:rsidR="007C6385" w:rsidRDefault="007C6385" w:rsidP="007C6385">
      <w:pPr>
        <w:shd w:val="clear" w:color="auto" w:fill="FFFFFF"/>
        <w:spacing w:after="0" w:line="360" w:lineRule="auto"/>
        <w:jc w:val="center"/>
        <w:rPr>
          <w:rFonts w:ascii="Arial" w:eastAsia="Times New Roman" w:hAnsi="Arial" w:cs="Arial"/>
          <w:b/>
          <w:color w:val="000000"/>
          <w:sz w:val="24"/>
          <w:szCs w:val="24"/>
          <w:lang w:eastAsia="ru-RU"/>
        </w:rPr>
      </w:pPr>
    </w:p>
    <w:p w:rsidR="007C6385" w:rsidRDefault="00543F33" w:rsidP="007C6385">
      <w:pPr>
        <w:shd w:val="clear" w:color="auto" w:fill="FFFFFF"/>
        <w:spacing w:after="0" w:line="36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VI. СИСТЕМА ОЦЕНКИ РЕЗУЛЬТАТОВ ОСВОЕНИЯ ПРОГРАММЫ</w:t>
      </w:r>
    </w:p>
    <w:p w:rsidR="007C6385" w:rsidRDefault="007C6385" w:rsidP="007C6385">
      <w:pPr>
        <w:shd w:val="clear" w:color="auto" w:fill="FFFFFF"/>
        <w:spacing w:after="0" w:line="360" w:lineRule="auto"/>
        <w:rPr>
          <w:rFonts w:ascii="Arial" w:eastAsia="Times New Roman" w:hAnsi="Arial" w:cs="Arial"/>
          <w:b/>
          <w:color w:val="000000"/>
          <w:sz w:val="24"/>
          <w:szCs w:val="24"/>
          <w:lang w:eastAsia="ru-RU"/>
        </w:rPr>
      </w:pP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К проведению квалификационного экзамена привлекаются представители работодателей, их объединений согласно </w:t>
      </w:r>
      <w:hyperlink r:id="rId53" w:anchor="block_74" w:history="1">
        <w:r w:rsidRPr="00130049">
          <w:rPr>
            <w:rStyle w:val="a5"/>
            <w:rFonts w:ascii="Arial" w:hAnsi="Arial" w:cs="Arial"/>
            <w:color w:val="auto"/>
          </w:rPr>
          <w:t>статье 74</w:t>
        </w:r>
      </w:hyperlink>
      <w:r w:rsidRPr="00130049">
        <w:rPr>
          <w:rFonts w:ascii="Arial" w:hAnsi="Arial" w:cs="Arial"/>
        </w:rPr>
        <w:t> Федерального закона об образовании (Собрание законодательства Российской Федерации, 2012, N 53, ст. 7598; 2020, N 22, ст. 3379).</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Проверка теоретических знаний при проведении квалификационного экзамена проводится по предметам:</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"Основы законодательства Российской Федерации в сфере дорожного движения";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"Устройство и техническое обслуживание транспортных средств категории "D" как объектов управления";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"Основы управления транспортными средствами категории "D";</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"Организация и выполнение пассажирских перевозок автомобильным транспортом".</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4" w:anchor="block_108735" w:history="1">
        <w:r w:rsidRPr="00130049">
          <w:rPr>
            <w:rStyle w:val="a5"/>
            <w:rFonts w:ascii="Arial" w:hAnsi="Arial" w:cs="Arial"/>
            <w:color w:val="auto"/>
          </w:rPr>
          <w:t>пункту 2 части 10 статьи 60</w:t>
        </w:r>
      </w:hyperlink>
      <w:r w:rsidRPr="00130049">
        <w:rPr>
          <w:rFonts w:ascii="Arial" w:hAnsi="Arial" w:cs="Arial"/>
        </w:rPr>
        <w:t> Федерального закона об образовании (Собрание законодательства Российской Федерации, 2012, N 53, ст. 7598, 2020, N 22, ст. 3379).</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 xml:space="preserve">Индивидуальный учет результатов освоения </w:t>
      </w:r>
      <w:proofErr w:type="gramStart"/>
      <w:r w:rsidRPr="00130049">
        <w:rPr>
          <w:rFonts w:ascii="Arial" w:hAnsi="Arial" w:cs="Arial"/>
        </w:rPr>
        <w:t>обучающимися</w:t>
      </w:r>
      <w:proofErr w:type="gramEnd"/>
      <w:r w:rsidRPr="00130049">
        <w:rPr>
          <w:rFonts w:ascii="Arial" w:hAnsi="Arial" w:cs="Arial"/>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543F33" w:rsidRDefault="00543F33" w:rsidP="00543F33">
      <w:pPr>
        <w:shd w:val="clear" w:color="auto" w:fill="FFFFFF"/>
        <w:spacing w:after="0" w:line="360" w:lineRule="auto"/>
        <w:jc w:val="center"/>
        <w:rPr>
          <w:rFonts w:ascii="Arial" w:eastAsia="Times New Roman" w:hAnsi="Arial" w:cs="Arial"/>
          <w:color w:val="000000"/>
          <w:sz w:val="24"/>
          <w:szCs w:val="24"/>
          <w:lang w:eastAsia="ru-RU"/>
        </w:rPr>
      </w:pPr>
    </w:p>
    <w:p w:rsidR="00543F33" w:rsidRPr="00DB2534" w:rsidRDefault="00543F33" w:rsidP="00543F33">
      <w:pPr>
        <w:shd w:val="clear" w:color="auto" w:fill="FFFFFF"/>
        <w:spacing w:after="0" w:line="36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VII. УЧЕБНО-МЕТОДИЧЕСКИЕ МАТЕРИАЛЫ, ОБЕСПЕЧИВАЮЩИЕ</w:t>
      </w:r>
    </w:p>
    <w:p w:rsidR="00543F33" w:rsidRDefault="00543F33" w:rsidP="00543F33">
      <w:pPr>
        <w:shd w:val="clear" w:color="auto" w:fill="FFFFFF"/>
        <w:spacing w:after="0" w:line="360" w:lineRule="auto"/>
        <w:jc w:val="center"/>
        <w:rPr>
          <w:rFonts w:ascii="Arial" w:eastAsia="Times New Roman" w:hAnsi="Arial" w:cs="Arial"/>
          <w:b/>
          <w:color w:val="000000"/>
          <w:sz w:val="24"/>
          <w:szCs w:val="24"/>
          <w:lang w:eastAsia="ru-RU"/>
        </w:rPr>
      </w:pPr>
      <w:r w:rsidRPr="00DB2534">
        <w:rPr>
          <w:rFonts w:ascii="Arial" w:eastAsia="Times New Roman" w:hAnsi="Arial" w:cs="Arial"/>
          <w:b/>
          <w:color w:val="000000"/>
          <w:sz w:val="24"/>
          <w:szCs w:val="24"/>
          <w:lang w:eastAsia="ru-RU"/>
        </w:rPr>
        <w:t>РЕАЛИЗАЦИЮ ПРОГРАММЫ</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sidRPr="00130049">
        <w:rPr>
          <w:rFonts w:ascii="Arial" w:hAnsi="Arial" w:cs="Arial"/>
        </w:rPr>
        <w:t>Учебно-методические материалы представлены:</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130049">
        <w:rPr>
          <w:rFonts w:ascii="Arial" w:hAnsi="Arial" w:cs="Arial"/>
        </w:rPr>
        <w:t>Примерной программой;</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130049">
        <w:rPr>
          <w:rFonts w:ascii="Arial" w:hAnsi="Arial" w:cs="Arial"/>
        </w:rPr>
        <w:t>образовательной программой;</w:t>
      </w:r>
    </w:p>
    <w:p w:rsidR="00130049" w:rsidRPr="00130049" w:rsidRDefault="00130049" w:rsidP="0013004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130049">
        <w:rPr>
          <w:rFonts w:ascii="Arial" w:hAnsi="Arial" w:cs="Arial"/>
        </w:rPr>
        <w:t xml:space="preserve">материалами для проведения промежуточной и итоговой аттестации </w:t>
      </w:r>
      <w:proofErr w:type="gramStart"/>
      <w:r w:rsidRPr="00130049">
        <w:rPr>
          <w:rFonts w:ascii="Arial" w:hAnsi="Arial" w:cs="Arial"/>
        </w:rPr>
        <w:t>обучающихся</w:t>
      </w:r>
      <w:proofErr w:type="gramEnd"/>
      <w:r w:rsidRPr="00130049">
        <w:rPr>
          <w:rFonts w:ascii="Arial" w:hAnsi="Arial" w:cs="Arial"/>
        </w:rPr>
        <w:t>, утвержденными руководителем организации, осуществляющей образовательную деятельность.</w:t>
      </w:r>
    </w:p>
    <w:p w:rsidR="008063CB" w:rsidRDefault="008063CB" w:rsidP="008063CB">
      <w:pPr>
        <w:shd w:val="clear" w:color="auto" w:fill="FFFFFF"/>
        <w:spacing w:after="0" w:line="240" w:lineRule="auto"/>
        <w:rPr>
          <w:rFonts w:ascii="Arial" w:eastAsia="Times New Roman" w:hAnsi="Arial" w:cs="Arial"/>
          <w:color w:val="000000"/>
          <w:sz w:val="24"/>
          <w:szCs w:val="24"/>
          <w:lang w:eastAsia="ru-RU"/>
        </w:rPr>
      </w:pPr>
    </w:p>
    <w:p w:rsidR="00722AA1" w:rsidRDefault="00722AA1" w:rsidP="0001439C"/>
    <w:sectPr w:rsidR="00722AA1" w:rsidSect="00155918">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C"/>
    <w:rsid w:val="0001439C"/>
    <w:rsid w:val="000839C1"/>
    <w:rsid w:val="00130049"/>
    <w:rsid w:val="00155918"/>
    <w:rsid w:val="001A204C"/>
    <w:rsid w:val="001E70EB"/>
    <w:rsid w:val="00223C31"/>
    <w:rsid w:val="00246E62"/>
    <w:rsid w:val="003A1E5D"/>
    <w:rsid w:val="00402B99"/>
    <w:rsid w:val="00416941"/>
    <w:rsid w:val="00543F33"/>
    <w:rsid w:val="00634BAC"/>
    <w:rsid w:val="00722AA1"/>
    <w:rsid w:val="00753A9A"/>
    <w:rsid w:val="00770F88"/>
    <w:rsid w:val="007C6385"/>
    <w:rsid w:val="008063CB"/>
    <w:rsid w:val="008C6D02"/>
    <w:rsid w:val="00910A12"/>
    <w:rsid w:val="00A1487A"/>
    <w:rsid w:val="00A60D59"/>
    <w:rsid w:val="00A746F3"/>
    <w:rsid w:val="00B53171"/>
    <w:rsid w:val="00BE3C3D"/>
    <w:rsid w:val="00C73AA2"/>
    <w:rsid w:val="00D65AAC"/>
    <w:rsid w:val="00F2536F"/>
    <w:rsid w:val="00FA0074"/>
    <w:rsid w:val="00FB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F88"/>
    <w:rPr>
      <w:rFonts w:ascii="Tahoma" w:hAnsi="Tahoma" w:cs="Tahoma"/>
      <w:sz w:val="16"/>
      <w:szCs w:val="16"/>
    </w:rPr>
  </w:style>
  <w:style w:type="table" w:customStyle="1" w:styleId="2">
    <w:name w:val="Стиль2"/>
    <w:basedOn w:val="-1"/>
    <w:uiPriority w:val="99"/>
    <w:rsid w:val="00223C31"/>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223C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FA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00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F88"/>
    <w:rPr>
      <w:rFonts w:ascii="Tahoma" w:hAnsi="Tahoma" w:cs="Tahoma"/>
      <w:sz w:val="16"/>
      <w:szCs w:val="16"/>
    </w:rPr>
  </w:style>
  <w:style w:type="table" w:customStyle="1" w:styleId="2">
    <w:name w:val="Стиль2"/>
    <w:basedOn w:val="-1"/>
    <w:uiPriority w:val="99"/>
    <w:rsid w:val="00223C31"/>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223C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FA0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0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751">
      <w:bodyDiv w:val="1"/>
      <w:marLeft w:val="0"/>
      <w:marRight w:val="0"/>
      <w:marTop w:val="0"/>
      <w:marBottom w:val="0"/>
      <w:divBdr>
        <w:top w:val="none" w:sz="0" w:space="0" w:color="auto"/>
        <w:left w:val="none" w:sz="0" w:space="0" w:color="auto"/>
        <w:bottom w:val="none" w:sz="0" w:space="0" w:color="auto"/>
        <w:right w:val="none" w:sz="0" w:space="0" w:color="auto"/>
      </w:divBdr>
    </w:div>
    <w:div w:id="148638277">
      <w:bodyDiv w:val="1"/>
      <w:marLeft w:val="0"/>
      <w:marRight w:val="0"/>
      <w:marTop w:val="0"/>
      <w:marBottom w:val="0"/>
      <w:divBdr>
        <w:top w:val="none" w:sz="0" w:space="0" w:color="auto"/>
        <w:left w:val="none" w:sz="0" w:space="0" w:color="auto"/>
        <w:bottom w:val="none" w:sz="0" w:space="0" w:color="auto"/>
        <w:right w:val="none" w:sz="0" w:space="0" w:color="auto"/>
      </w:divBdr>
      <w:divsChild>
        <w:div w:id="1721510291">
          <w:marLeft w:val="0"/>
          <w:marRight w:val="0"/>
          <w:marTop w:val="0"/>
          <w:marBottom w:val="0"/>
          <w:divBdr>
            <w:top w:val="none" w:sz="0" w:space="0" w:color="auto"/>
            <w:left w:val="none" w:sz="0" w:space="0" w:color="auto"/>
            <w:bottom w:val="none" w:sz="0" w:space="0" w:color="auto"/>
            <w:right w:val="none" w:sz="0" w:space="0" w:color="auto"/>
          </w:divBdr>
        </w:div>
        <w:div w:id="1852640249">
          <w:marLeft w:val="0"/>
          <w:marRight w:val="0"/>
          <w:marTop w:val="0"/>
          <w:marBottom w:val="0"/>
          <w:divBdr>
            <w:top w:val="none" w:sz="0" w:space="0" w:color="auto"/>
            <w:left w:val="none" w:sz="0" w:space="0" w:color="auto"/>
            <w:bottom w:val="none" w:sz="0" w:space="0" w:color="auto"/>
            <w:right w:val="none" w:sz="0" w:space="0" w:color="auto"/>
          </w:divBdr>
        </w:div>
        <w:div w:id="1793671089">
          <w:marLeft w:val="0"/>
          <w:marRight w:val="0"/>
          <w:marTop w:val="0"/>
          <w:marBottom w:val="0"/>
          <w:divBdr>
            <w:top w:val="none" w:sz="0" w:space="0" w:color="auto"/>
            <w:left w:val="none" w:sz="0" w:space="0" w:color="auto"/>
            <w:bottom w:val="none" w:sz="0" w:space="0" w:color="auto"/>
            <w:right w:val="none" w:sz="0" w:space="0" w:color="auto"/>
          </w:divBdr>
        </w:div>
        <w:div w:id="1941177704">
          <w:marLeft w:val="0"/>
          <w:marRight w:val="0"/>
          <w:marTop w:val="0"/>
          <w:marBottom w:val="0"/>
          <w:divBdr>
            <w:top w:val="none" w:sz="0" w:space="0" w:color="auto"/>
            <w:left w:val="none" w:sz="0" w:space="0" w:color="auto"/>
            <w:bottom w:val="none" w:sz="0" w:space="0" w:color="auto"/>
            <w:right w:val="none" w:sz="0" w:space="0" w:color="auto"/>
          </w:divBdr>
        </w:div>
        <w:div w:id="2124684170">
          <w:marLeft w:val="0"/>
          <w:marRight w:val="0"/>
          <w:marTop w:val="0"/>
          <w:marBottom w:val="0"/>
          <w:divBdr>
            <w:top w:val="none" w:sz="0" w:space="0" w:color="auto"/>
            <w:left w:val="none" w:sz="0" w:space="0" w:color="auto"/>
            <w:bottom w:val="none" w:sz="0" w:space="0" w:color="auto"/>
            <w:right w:val="none" w:sz="0" w:space="0" w:color="auto"/>
          </w:divBdr>
        </w:div>
        <w:div w:id="84234430">
          <w:marLeft w:val="0"/>
          <w:marRight w:val="0"/>
          <w:marTop w:val="0"/>
          <w:marBottom w:val="0"/>
          <w:divBdr>
            <w:top w:val="none" w:sz="0" w:space="0" w:color="auto"/>
            <w:left w:val="none" w:sz="0" w:space="0" w:color="auto"/>
            <w:bottom w:val="none" w:sz="0" w:space="0" w:color="auto"/>
            <w:right w:val="none" w:sz="0" w:space="0" w:color="auto"/>
          </w:divBdr>
        </w:div>
        <w:div w:id="403720073">
          <w:marLeft w:val="0"/>
          <w:marRight w:val="0"/>
          <w:marTop w:val="0"/>
          <w:marBottom w:val="0"/>
          <w:divBdr>
            <w:top w:val="none" w:sz="0" w:space="0" w:color="auto"/>
            <w:left w:val="none" w:sz="0" w:space="0" w:color="auto"/>
            <w:bottom w:val="none" w:sz="0" w:space="0" w:color="auto"/>
            <w:right w:val="none" w:sz="0" w:space="0" w:color="auto"/>
          </w:divBdr>
        </w:div>
        <w:div w:id="1931497629">
          <w:marLeft w:val="0"/>
          <w:marRight w:val="0"/>
          <w:marTop w:val="0"/>
          <w:marBottom w:val="0"/>
          <w:divBdr>
            <w:top w:val="none" w:sz="0" w:space="0" w:color="auto"/>
            <w:left w:val="none" w:sz="0" w:space="0" w:color="auto"/>
            <w:bottom w:val="none" w:sz="0" w:space="0" w:color="auto"/>
            <w:right w:val="none" w:sz="0" w:space="0" w:color="auto"/>
          </w:divBdr>
        </w:div>
        <w:div w:id="608202474">
          <w:marLeft w:val="0"/>
          <w:marRight w:val="0"/>
          <w:marTop w:val="0"/>
          <w:marBottom w:val="0"/>
          <w:divBdr>
            <w:top w:val="none" w:sz="0" w:space="0" w:color="auto"/>
            <w:left w:val="none" w:sz="0" w:space="0" w:color="auto"/>
            <w:bottom w:val="none" w:sz="0" w:space="0" w:color="auto"/>
            <w:right w:val="none" w:sz="0" w:space="0" w:color="auto"/>
          </w:divBdr>
        </w:div>
        <w:div w:id="739402021">
          <w:marLeft w:val="0"/>
          <w:marRight w:val="0"/>
          <w:marTop w:val="0"/>
          <w:marBottom w:val="0"/>
          <w:divBdr>
            <w:top w:val="none" w:sz="0" w:space="0" w:color="auto"/>
            <w:left w:val="none" w:sz="0" w:space="0" w:color="auto"/>
            <w:bottom w:val="none" w:sz="0" w:space="0" w:color="auto"/>
            <w:right w:val="none" w:sz="0" w:space="0" w:color="auto"/>
          </w:divBdr>
        </w:div>
        <w:div w:id="2040735751">
          <w:marLeft w:val="0"/>
          <w:marRight w:val="0"/>
          <w:marTop w:val="0"/>
          <w:marBottom w:val="0"/>
          <w:divBdr>
            <w:top w:val="none" w:sz="0" w:space="0" w:color="auto"/>
            <w:left w:val="none" w:sz="0" w:space="0" w:color="auto"/>
            <w:bottom w:val="none" w:sz="0" w:space="0" w:color="auto"/>
            <w:right w:val="none" w:sz="0" w:space="0" w:color="auto"/>
          </w:divBdr>
        </w:div>
        <w:div w:id="731857021">
          <w:marLeft w:val="0"/>
          <w:marRight w:val="0"/>
          <w:marTop w:val="0"/>
          <w:marBottom w:val="0"/>
          <w:divBdr>
            <w:top w:val="none" w:sz="0" w:space="0" w:color="auto"/>
            <w:left w:val="none" w:sz="0" w:space="0" w:color="auto"/>
            <w:bottom w:val="none" w:sz="0" w:space="0" w:color="auto"/>
            <w:right w:val="none" w:sz="0" w:space="0" w:color="auto"/>
          </w:divBdr>
        </w:div>
        <w:div w:id="486290705">
          <w:marLeft w:val="0"/>
          <w:marRight w:val="0"/>
          <w:marTop w:val="0"/>
          <w:marBottom w:val="0"/>
          <w:divBdr>
            <w:top w:val="none" w:sz="0" w:space="0" w:color="auto"/>
            <w:left w:val="none" w:sz="0" w:space="0" w:color="auto"/>
            <w:bottom w:val="none" w:sz="0" w:space="0" w:color="auto"/>
            <w:right w:val="none" w:sz="0" w:space="0" w:color="auto"/>
          </w:divBdr>
        </w:div>
        <w:div w:id="1452554030">
          <w:marLeft w:val="0"/>
          <w:marRight w:val="0"/>
          <w:marTop w:val="0"/>
          <w:marBottom w:val="0"/>
          <w:divBdr>
            <w:top w:val="none" w:sz="0" w:space="0" w:color="auto"/>
            <w:left w:val="none" w:sz="0" w:space="0" w:color="auto"/>
            <w:bottom w:val="none" w:sz="0" w:space="0" w:color="auto"/>
            <w:right w:val="none" w:sz="0" w:space="0" w:color="auto"/>
          </w:divBdr>
        </w:div>
        <w:div w:id="1727339698">
          <w:marLeft w:val="0"/>
          <w:marRight w:val="0"/>
          <w:marTop w:val="0"/>
          <w:marBottom w:val="0"/>
          <w:divBdr>
            <w:top w:val="none" w:sz="0" w:space="0" w:color="auto"/>
            <w:left w:val="none" w:sz="0" w:space="0" w:color="auto"/>
            <w:bottom w:val="none" w:sz="0" w:space="0" w:color="auto"/>
            <w:right w:val="none" w:sz="0" w:space="0" w:color="auto"/>
          </w:divBdr>
        </w:div>
        <w:div w:id="1575049699">
          <w:marLeft w:val="0"/>
          <w:marRight w:val="0"/>
          <w:marTop w:val="0"/>
          <w:marBottom w:val="0"/>
          <w:divBdr>
            <w:top w:val="none" w:sz="0" w:space="0" w:color="auto"/>
            <w:left w:val="none" w:sz="0" w:space="0" w:color="auto"/>
            <w:bottom w:val="none" w:sz="0" w:space="0" w:color="auto"/>
            <w:right w:val="none" w:sz="0" w:space="0" w:color="auto"/>
          </w:divBdr>
        </w:div>
        <w:div w:id="214585228">
          <w:marLeft w:val="0"/>
          <w:marRight w:val="0"/>
          <w:marTop w:val="0"/>
          <w:marBottom w:val="0"/>
          <w:divBdr>
            <w:top w:val="none" w:sz="0" w:space="0" w:color="auto"/>
            <w:left w:val="none" w:sz="0" w:space="0" w:color="auto"/>
            <w:bottom w:val="none" w:sz="0" w:space="0" w:color="auto"/>
            <w:right w:val="none" w:sz="0" w:space="0" w:color="auto"/>
          </w:divBdr>
        </w:div>
        <w:div w:id="1009599173">
          <w:marLeft w:val="0"/>
          <w:marRight w:val="0"/>
          <w:marTop w:val="0"/>
          <w:marBottom w:val="0"/>
          <w:divBdr>
            <w:top w:val="none" w:sz="0" w:space="0" w:color="auto"/>
            <w:left w:val="none" w:sz="0" w:space="0" w:color="auto"/>
            <w:bottom w:val="none" w:sz="0" w:space="0" w:color="auto"/>
            <w:right w:val="none" w:sz="0" w:space="0" w:color="auto"/>
          </w:divBdr>
        </w:div>
        <w:div w:id="469859685">
          <w:marLeft w:val="0"/>
          <w:marRight w:val="0"/>
          <w:marTop w:val="0"/>
          <w:marBottom w:val="0"/>
          <w:divBdr>
            <w:top w:val="none" w:sz="0" w:space="0" w:color="auto"/>
            <w:left w:val="none" w:sz="0" w:space="0" w:color="auto"/>
            <w:bottom w:val="none" w:sz="0" w:space="0" w:color="auto"/>
            <w:right w:val="none" w:sz="0" w:space="0" w:color="auto"/>
          </w:divBdr>
        </w:div>
        <w:div w:id="1239098835">
          <w:marLeft w:val="0"/>
          <w:marRight w:val="0"/>
          <w:marTop w:val="0"/>
          <w:marBottom w:val="0"/>
          <w:divBdr>
            <w:top w:val="none" w:sz="0" w:space="0" w:color="auto"/>
            <w:left w:val="none" w:sz="0" w:space="0" w:color="auto"/>
            <w:bottom w:val="none" w:sz="0" w:space="0" w:color="auto"/>
            <w:right w:val="none" w:sz="0" w:space="0" w:color="auto"/>
          </w:divBdr>
        </w:div>
        <w:div w:id="582642519">
          <w:marLeft w:val="0"/>
          <w:marRight w:val="0"/>
          <w:marTop w:val="0"/>
          <w:marBottom w:val="0"/>
          <w:divBdr>
            <w:top w:val="none" w:sz="0" w:space="0" w:color="auto"/>
            <w:left w:val="none" w:sz="0" w:space="0" w:color="auto"/>
            <w:bottom w:val="none" w:sz="0" w:space="0" w:color="auto"/>
            <w:right w:val="none" w:sz="0" w:space="0" w:color="auto"/>
          </w:divBdr>
        </w:div>
        <w:div w:id="510607587">
          <w:marLeft w:val="0"/>
          <w:marRight w:val="0"/>
          <w:marTop w:val="0"/>
          <w:marBottom w:val="0"/>
          <w:divBdr>
            <w:top w:val="none" w:sz="0" w:space="0" w:color="auto"/>
            <w:left w:val="none" w:sz="0" w:space="0" w:color="auto"/>
            <w:bottom w:val="none" w:sz="0" w:space="0" w:color="auto"/>
            <w:right w:val="none" w:sz="0" w:space="0" w:color="auto"/>
          </w:divBdr>
        </w:div>
        <w:div w:id="1578129433">
          <w:marLeft w:val="0"/>
          <w:marRight w:val="0"/>
          <w:marTop w:val="0"/>
          <w:marBottom w:val="0"/>
          <w:divBdr>
            <w:top w:val="none" w:sz="0" w:space="0" w:color="auto"/>
            <w:left w:val="none" w:sz="0" w:space="0" w:color="auto"/>
            <w:bottom w:val="none" w:sz="0" w:space="0" w:color="auto"/>
            <w:right w:val="none" w:sz="0" w:space="0" w:color="auto"/>
          </w:divBdr>
        </w:div>
        <w:div w:id="1759521261">
          <w:marLeft w:val="0"/>
          <w:marRight w:val="0"/>
          <w:marTop w:val="0"/>
          <w:marBottom w:val="0"/>
          <w:divBdr>
            <w:top w:val="none" w:sz="0" w:space="0" w:color="auto"/>
            <w:left w:val="none" w:sz="0" w:space="0" w:color="auto"/>
            <w:bottom w:val="none" w:sz="0" w:space="0" w:color="auto"/>
            <w:right w:val="none" w:sz="0" w:space="0" w:color="auto"/>
          </w:divBdr>
        </w:div>
        <w:div w:id="1789815508">
          <w:marLeft w:val="0"/>
          <w:marRight w:val="0"/>
          <w:marTop w:val="0"/>
          <w:marBottom w:val="0"/>
          <w:divBdr>
            <w:top w:val="none" w:sz="0" w:space="0" w:color="auto"/>
            <w:left w:val="none" w:sz="0" w:space="0" w:color="auto"/>
            <w:bottom w:val="none" w:sz="0" w:space="0" w:color="auto"/>
            <w:right w:val="none" w:sz="0" w:space="0" w:color="auto"/>
          </w:divBdr>
        </w:div>
        <w:div w:id="1704671838">
          <w:marLeft w:val="0"/>
          <w:marRight w:val="0"/>
          <w:marTop w:val="0"/>
          <w:marBottom w:val="0"/>
          <w:divBdr>
            <w:top w:val="none" w:sz="0" w:space="0" w:color="auto"/>
            <w:left w:val="none" w:sz="0" w:space="0" w:color="auto"/>
            <w:bottom w:val="none" w:sz="0" w:space="0" w:color="auto"/>
            <w:right w:val="none" w:sz="0" w:space="0" w:color="auto"/>
          </w:divBdr>
        </w:div>
        <w:div w:id="1060598109">
          <w:marLeft w:val="0"/>
          <w:marRight w:val="0"/>
          <w:marTop w:val="0"/>
          <w:marBottom w:val="0"/>
          <w:divBdr>
            <w:top w:val="none" w:sz="0" w:space="0" w:color="auto"/>
            <w:left w:val="none" w:sz="0" w:space="0" w:color="auto"/>
            <w:bottom w:val="none" w:sz="0" w:space="0" w:color="auto"/>
            <w:right w:val="none" w:sz="0" w:space="0" w:color="auto"/>
          </w:divBdr>
        </w:div>
        <w:div w:id="949169979">
          <w:marLeft w:val="0"/>
          <w:marRight w:val="0"/>
          <w:marTop w:val="0"/>
          <w:marBottom w:val="0"/>
          <w:divBdr>
            <w:top w:val="none" w:sz="0" w:space="0" w:color="auto"/>
            <w:left w:val="none" w:sz="0" w:space="0" w:color="auto"/>
            <w:bottom w:val="none" w:sz="0" w:space="0" w:color="auto"/>
            <w:right w:val="none" w:sz="0" w:space="0" w:color="auto"/>
          </w:divBdr>
        </w:div>
        <w:div w:id="1947691493">
          <w:marLeft w:val="0"/>
          <w:marRight w:val="0"/>
          <w:marTop w:val="0"/>
          <w:marBottom w:val="0"/>
          <w:divBdr>
            <w:top w:val="none" w:sz="0" w:space="0" w:color="auto"/>
            <w:left w:val="none" w:sz="0" w:space="0" w:color="auto"/>
            <w:bottom w:val="none" w:sz="0" w:space="0" w:color="auto"/>
            <w:right w:val="none" w:sz="0" w:space="0" w:color="auto"/>
          </w:divBdr>
        </w:div>
        <w:div w:id="645474637">
          <w:marLeft w:val="0"/>
          <w:marRight w:val="0"/>
          <w:marTop w:val="0"/>
          <w:marBottom w:val="0"/>
          <w:divBdr>
            <w:top w:val="none" w:sz="0" w:space="0" w:color="auto"/>
            <w:left w:val="none" w:sz="0" w:space="0" w:color="auto"/>
            <w:bottom w:val="none" w:sz="0" w:space="0" w:color="auto"/>
            <w:right w:val="none" w:sz="0" w:space="0" w:color="auto"/>
          </w:divBdr>
        </w:div>
        <w:div w:id="2132437970">
          <w:marLeft w:val="0"/>
          <w:marRight w:val="0"/>
          <w:marTop w:val="0"/>
          <w:marBottom w:val="0"/>
          <w:divBdr>
            <w:top w:val="none" w:sz="0" w:space="0" w:color="auto"/>
            <w:left w:val="none" w:sz="0" w:space="0" w:color="auto"/>
            <w:bottom w:val="none" w:sz="0" w:space="0" w:color="auto"/>
            <w:right w:val="none" w:sz="0" w:space="0" w:color="auto"/>
          </w:divBdr>
        </w:div>
        <w:div w:id="2073917473">
          <w:marLeft w:val="0"/>
          <w:marRight w:val="0"/>
          <w:marTop w:val="0"/>
          <w:marBottom w:val="0"/>
          <w:divBdr>
            <w:top w:val="none" w:sz="0" w:space="0" w:color="auto"/>
            <w:left w:val="none" w:sz="0" w:space="0" w:color="auto"/>
            <w:bottom w:val="none" w:sz="0" w:space="0" w:color="auto"/>
            <w:right w:val="none" w:sz="0" w:space="0" w:color="auto"/>
          </w:divBdr>
        </w:div>
        <w:div w:id="1164317978">
          <w:marLeft w:val="0"/>
          <w:marRight w:val="0"/>
          <w:marTop w:val="0"/>
          <w:marBottom w:val="0"/>
          <w:divBdr>
            <w:top w:val="none" w:sz="0" w:space="0" w:color="auto"/>
            <w:left w:val="none" w:sz="0" w:space="0" w:color="auto"/>
            <w:bottom w:val="none" w:sz="0" w:space="0" w:color="auto"/>
            <w:right w:val="none" w:sz="0" w:space="0" w:color="auto"/>
          </w:divBdr>
        </w:div>
        <w:div w:id="258491004">
          <w:marLeft w:val="0"/>
          <w:marRight w:val="0"/>
          <w:marTop w:val="0"/>
          <w:marBottom w:val="0"/>
          <w:divBdr>
            <w:top w:val="none" w:sz="0" w:space="0" w:color="auto"/>
            <w:left w:val="none" w:sz="0" w:space="0" w:color="auto"/>
            <w:bottom w:val="none" w:sz="0" w:space="0" w:color="auto"/>
            <w:right w:val="none" w:sz="0" w:space="0" w:color="auto"/>
          </w:divBdr>
        </w:div>
        <w:div w:id="669674789">
          <w:marLeft w:val="0"/>
          <w:marRight w:val="0"/>
          <w:marTop w:val="0"/>
          <w:marBottom w:val="0"/>
          <w:divBdr>
            <w:top w:val="none" w:sz="0" w:space="0" w:color="auto"/>
            <w:left w:val="none" w:sz="0" w:space="0" w:color="auto"/>
            <w:bottom w:val="none" w:sz="0" w:space="0" w:color="auto"/>
            <w:right w:val="none" w:sz="0" w:space="0" w:color="auto"/>
          </w:divBdr>
        </w:div>
        <w:div w:id="1596473220">
          <w:marLeft w:val="0"/>
          <w:marRight w:val="0"/>
          <w:marTop w:val="0"/>
          <w:marBottom w:val="0"/>
          <w:divBdr>
            <w:top w:val="none" w:sz="0" w:space="0" w:color="auto"/>
            <w:left w:val="none" w:sz="0" w:space="0" w:color="auto"/>
            <w:bottom w:val="none" w:sz="0" w:space="0" w:color="auto"/>
            <w:right w:val="none" w:sz="0" w:space="0" w:color="auto"/>
          </w:divBdr>
        </w:div>
        <w:div w:id="1334458842">
          <w:marLeft w:val="0"/>
          <w:marRight w:val="0"/>
          <w:marTop w:val="0"/>
          <w:marBottom w:val="0"/>
          <w:divBdr>
            <w:top w:val="none" w:sz="0" w:space="0" w:color="auto"/>
            <w:left w:val="none" w:sz="0" w:space="0" w:color="auto"/>
            <w:bottom w:val="none" w:sz="0" w:space="0" w:color="auto"/>
            <w:right w:val="none" w:sz="0" w:space="0" w:color="auto"/>
          </w:divBdr>
        </w:div>
        <w:div w:id="118959410">
          <w:marLeft w:val="0"/>
          <w:marRight w:val="0"/>
          <w:marTop w:val="0"/>
          <w:marBottom w:val="0"/>
          <w:divBdr>
            <w:top w:val="none" w:sz="0" w:space="0" w:color="auto"/>
            <w:left w:val="none" w:sz="0" w:space="0" w:color="auto"/>
            <w:bottom w:val="none" w:sz="0" w:space="0" w:color="auto"/>
            <w:right w:val="none" w:sz="0" w:space="0" w:color="auto"/>
          </w:divBdr>
        </w:div>
        <w:div w:id="1809785958">
          <w:marLeft w:val="0"/>
          <w:marRight w:val="0"/>
          <w:marTop w:val="0"/>
          <w:marBottom w:val="0"/>
          <w:divBdr>
            <w:top w:val="none" w:sz="0" w:space="0" w:color="auto"/>
            <w:left w:val="none" w:sz="0" w:space="0" w:color="auto"/>
            <w:bottom w:val="none" w:sz="0" w:space="0" w:color="auto"/>
            <w:right w:val="none" w:sz="0" w:space="0" w:color="auto"/>
          </w:divBdr>
        </w:div>
        <w:div w:id="1953634099">
          <w:marLeft w:val="0"/>
          <w:marRight w:val="0"/>
          <w:marTop w:val="0"/>
          <w:marBottom w:val="0"/>
          <w:divBdr>
            <w:top w:val="none" w:sz="0" w:space="0" w:color="auto"/>
            <w:left w:val="none" w:sz="0" w:space="0" w:color="auto"/>
            <w:bottom w:val="none" w:sz="0" w:space="0" w:color="auto"/>
            <w:right w:val="none" w:sz="0" w:space="0" w:color="auto"/>
          </w:divBdr>
        </w:div>
        <w:div w:id="200096423">
          <w:marLeft w:val="0"/>
          <w:marRight w:val="0"/>
          <w:marTop w:val="0"/>
          <w:marBottom w:val="0"/>
          <w:divBdr>
            <w:top w:val="none" w:sz="0" w:space="0" w:color="auto"/>
            <w:left w:val="none" w:sz="0" w:space="0" w:color="auto"/>
            <w:bottom w:val="none" w:sz="0" w:space="0" w:color="auto"/>
            <w:right w:val="none" w:sz="0" w:space="0" w:color="auto"/>
          </w:divBdr>
        </w:div>
        <w:div w:id="892696281">
          <w:marLeft w:val="0"/>
          <w:marRight w:val="0"/>
          <w:marTop w:val="0"/>
          <w:marBottom w:val="0"/>
          <w:divBdr>
            <w:top w:val="none" w:sz="0" w:space="0" w:color="auto"/>
            <w:left w:val="none" w:sz="0" w:space="0" w:color="auto"/>
            <w:bottom w:val="none" w:sz="0" w:space="0" w:color="auto"/>
            <w:right w:val="none" w:sz="0" w:space="0" w:color="auto"/>
          </w:divBdr>
        </w:div>
        <w:div w:id="215168644">
          <w:marLeft w:val="0"/>
          <w:marRight w:val="0"/>
          <w:marTop w:val="0"/>
          <w:marBottom w:val="0"/>
          <w:divBdr>
            <w:top w:val="none" w:sz="0" w:space="0" w:color="auto"/>
            <w:left w:val="none" w:sz="0" w:space="0" w:color="auto"/>
            <w:bottom w:val="none" w:sz="0" w:space="0" w:color="auto"/>
            <w:right w:val="none" w:sz="0" w:space="0" w:color="auto"/>
          </w:divBdr>
        </w:div>
      </w:divsChild>
    </w:div>
    <w:div w:id="318731106">
      <w:bodyDiv w:val="1"/>
      <w:marLeft w:val="0"/>
      <w:marRight w:val="0"/>
      <w:marTop w:val="0"/>
      <w:marBottom w:val="0"/>
      <w:divBdr>
        <w:top w:val="none" w:sz="0" w:space="0" w:color="auto"/>
        <w:left w:val="none" w:sz="0" w:space="0" w:color="auto"/>
        <w:bottom w:val="none" w:sz="0" w:space="0" w:color="auto"/>
        <w:right w:val="none" w:sz="0" w:space="0" w:color="auto"/>
      </w:divBdr>
    </w:div>
    <w:div w:id="332999407">
      <w:bodyDiv w:val="1"/>
      <w:marLeft w:val="0"/>
      <w:marRight w:val="0"/>
      <w:marTop w:val="0"/>
      <w:marBottom w:val="0"/>
      <w:divBdr>
        <w:top w:val="none" w:sz="0" w:space="0" w:color="auto"/>
        <w:left w:val="none" w:sz="0" w:space="0" w:color="auto"/>
        <w:bottom w:val="none" w:sz="0" w:space="0" w:color="auto"/>
        <w:right w:val="none" w:sz="0" w:space="0" w:color="auto"/>
      </w:divBdr>
    </w:div>
    <w:div w:id="446659773">
      <w:bodyDiv w:val="1"/>
      <w:marLeft w:val="0"/>
      <w:marRight w:val="0"/>
      <w:marTop w:val="0"/>
      <w:marBottom w:val="0"/>
      <w:divBdr>
        <w:top w:val="none" w:sz="0" w:space="0" w:color="auto"/>
        <w:left w:val="none" w:sz="0" w:space="0" w:color="auto"/>
        <w:bottom w:val="none" w:sz="0" w:space="0" w:color="auto"/>
        <w:right w:val="none" w:sz="0" w:space="0" w:color="auto"/>
      </w:divBdr>
      <w:divsChild>
        <w:div w:id="1894463074">
          <w:marLeft w:val="0"/>
          <w:marRight w:val="0"/>
          <w:marTop w:val="0"/>
          <w:marBottom w:val="0"/>
          <w:divBdr>
            <w:top w:val="none" w:sz="0" w:space="0" w:color="auto"/>
            <w:left w:val="none" w:sz="0" w:space="0" w:color="auto"/>
            <w:bottom w:val="none" w:sz="0" w:space="0" w:color="auto"/>
            <w:right w:val="none" w:sz="0" w:space="0" w:color="auto"/>
          </w:divBdr>
        </w:div>
        <w:div w:id="1572737875">
          <w:marLeft w:val="0"/>
          <w:marRight w:val="0"/>
          <w:marTop w:val="0"/>
          <w:marBottom w:val="0"/>
          <w:divBdr>
            <w:top w:val="none" w:sz="0" w:space="0" w:color="auto"/>
            <w:left w:val="none" w:sz="0" w:space="0" w:color="auto"/>
            <w:bottom w:val="none" w:sz="0" w:space="0" w:color="auto"/>
            <w:right w:val="none" w:sz="0" w:space="0" w:color="auto"/>
          </w:divBdr>
        </w:div>
        <w:div w:id="1836804308">
          <w:marLeft w:val="0"/>
          <w:marRight w:val="0"/>
          <w:marTop w:val="0"/>
          <w:marBottom w:val="0"/>
          <w:divBdr>
            <w:top w:val="none" w:sz="0" w:space="0" w:color="auto"/>
            <w:left w:val="none" w:sz="0" w:space="0" w:color="auto"/>
            <w:bottom w:val="none" w:sz="0" w:space="0" w:color="auto"/>
            <w:right w:val="none" w:sz="0" w:space="0" w:color="auto"/>
          </w:divBdr>
        </w:div>
        <w:div w:id="632058518">
          <w:marLeft w:val="0"/>
          <w:marRight w:val="0"/>
          <w:marTop w:val="0"/>
          <w:marBottom w:val="0"/>
          <w:divBdr>
            <w:top w:val="none" w:sz="0" w:space="0" w:color="auto"/>
            <w:left w:val="none" w:sz="0" w:space="0" w:color="auto"/>
            <w:bottom w:val="none" w:sz="0" w:space="0" w:color="auto"/>
            <w:right w:val="none" w:sz="0" w:space="0" w:color="auto"/>
          </w:divBdr>
        </w:div>
      </w:divsChild>
    </w:div>
    <w:div w:id="495534040">
      <w:bodyDiv w:val="1"/>
      <w:marLeft w:val="0"/>
      <w:marRight w:val="0"/>
      <w:marTop w:val="0"/>
      <w:marBottom w:val="0"/>
      <w:divBdr>
        <w:top w:val="none" w:sz="0" w:space="0" w:color="auto"/>
        <w:left w:val="none" w:sz="0" w:space="0" w:color="auto"/>
        <w:bottom w:val="none" w:sz="0" w:space="0" w:color="auto"/>
        <w:right w:val="none" w:sz="0" w:space="0" w:color="auto"/>
      </w:divBdr>
      <w:divsChild>
        <w:div w:id="333806538">
          <w:marLeft w:val="0"/>
          <w:marRight w:val="0"/>
          <w:marTop w:val="0"/>
          <w:marBottom w:val="0"/>
          <w:divBdr>
            <w:top w:val="none" w:sz="0" w:space="0" w:color="auto"/>
            <w:left w:val="none" w:sz="0" w:space="0" w:color="auto"/>
            <w:bottom w:val="none" w:sz="0" w:space="0" w:color="auto"/>
            <w:right w:val="none" w:sz="0" w:space="0" w:color="auto"/>
          </w:divBdr>
          <w:divsChild>
            <w:div w:id="1618246497">
              <w:marLeft w:val="0"/>
              <w:marRight w:val="0"/>
              <w:marTop w:val="0"/>
              <w:marBottom w:val="0"/>
              <w:divBdr>
                <w:top w:val="none" w:sz="0" w:space="0" w:color="auto"/>
                <w:left w:val="none" w:sz="0" w:space="0" w:color="auto"/>
                <w:bottom w:val="none" w:sz="0" w:space="0" w:color="auto"/>
                <w:right w:val="none" w:sz="0" w:space="0" w:color="auto"/>
              </w:divBdr>
            </w:div>
            <w:div w:id="1481382289">
              <w:marLeft w:val="0"/>
              <w:marRight w:val="0"/>
              <w:marTop w:val="0"/>
              <w:marBottom w:val="0"/>
              <w:divBdr>
                <w:top w:val="none" w:sz="0" w:space="0" w:color="auto"/>
                <w:left w:val="none" w:sz="0" w:space="0" w:color="auto"/>
                <w:bottom w:val="none" w:sz="0" w:space="0" w:color="auto"/>
                <w:right w:val="none" w:sz="0" w:space="0" w:color="auto"/>
              </w:divBdr>
            </w:div>
            <w:div w:id="1362511530">
              <w:marLeft w:val="0"/>
              <w:marRight w:val="0"/>
              <w:marTop w:val="0"/>
              <w:marBottom w:val="0"/>
              <w:divBdr>
                <w:top w:val="none" w:sz="0" w:space="0" w:color="auto"/>
                <w:left w:val="none" w:sz="0" w:space="0" w:color="auto"/>
                <w:bottom w:val="none" w:sz="0" w:space="0" w:color="auto"/>
                <w:right w:val="none" w:sz="0" w:space="0" w:color="auto"/>
              </w:divBdr>
            </w:div>
            <w:div w:id="326906859">
              <w:marLeft w:val="0"/>
              <w:marRight w:val="0"/>
              <w:marTop w:val="0"/>
              <w:marBottom w:val="0"/>
              <w:divBdr>
                <w:top w:val="none" w:sz="0" w:space="0" w:color="auto"/>
                <w:left w:val="none" w:sz="0" w:space="0" w:color="auto"/>
                <w:bottom w:val="none" w:sz="0" w:space="0" w:color="auto"/>
                <w:right w:val="none" w:sz="0" w:space="0" w:color="auto"/>
              </w:divBdr>
            </w:div>
            <w:div w:id="1607808699">
              <w:marLeft w:val="0"/>
              <w:marRight w:val="0"/>
              <w:marTop w:val="0"/>
              <w:marBottom w:val="0"/>
              <w:divBdr>
                <w:top w:val="none" w:sz="0" w:space="0" w:color="auto"/>
                <w:left w:val="none" w:sz="0" w:space="0" w:color="auto"/>
                <w:bottom w:val="none" w:sz="0" w:space="0" w:color="auto"/>
                <w:right w:val="none" w:sz="0" w:space="0" w:color="auto"/>
              </w:divBdr>
            </w:div>
            <w:div w:id="1115519533">
              <w:marLeft w:val="0"/>
              <w:marRight w:val="0"/>
              <w:marTop w:val="0"/>
              <w:marBottom w:val="0"/>
              <w:divBdr>
                <w:top w:val="none" w:sz="0" w:space="0" w:color="auto"/>
                <w:left w:val="none" w:sz="0" w:space="0" w:color="auto"/>
                <w:bottom w:val="none" w:sz="0" w:space="0" w:color="auto"/>
                <w:right w:val="none" w:sz="0" w:space="0" w:color="auto"/>
              </w:divBdr>
            </w:div>
            <w:div w:id="820274268">
              <w:marLeft w:val="0"/>
              <w:marRight w:val="0"/>
              <w:marTop w:val="0"/>
              <w:marBottom w:val="0"/>
              <w:divBdr>
                <w:top w:val="none" w:sz="0" w:space="0" w:color="auto"/>
                <w:left w:val="none" w:sz="0" w:space="0" w:color="auto"/>
                <w:bottom w:val="none" w:sz="0" w:space="0" w:color="auto"/>
                <w:right w:val="none" w:sz="0" w:space="0" w:color="auto"/>
              </w:divBdr>
            </w:div>
            <w:div w:id="1042173833">
              <w:marLeft w:val="0"/>
              <w:marRight w:val="0"/>
              <w:marTop w:val="0"/>
              <w:marBottom w:val="0"/>
              <w:divBdr>
                <w:top w:val="none" w:sz="0" w:space="0" w:color="auto"/>
                <w:left w:val="none" w:sz="0" w:space="0" w:color="auto"/>
                <w:bottom w:val="none" w:sz="0" w:space="0" w:color="auto"/>
                <w:right w:val="none" w:sz="0" w:space="0" w:color="auto"/>
              </w:divBdr>
            </w:div>
            <w:div w:id="1783256369">
              <w:marLeft w:val="0"/>
              <w:marRight w:val="0"/>
              <w:marTop w:val="0"/>
              <w:marBottom w:val="0"/>
              <w:divBdr>
                <w:top w:val="none" w:sz="0" w:space="0" w:color="auto"/>
                <w:left w:val="none" w:sz="0" w:space="0" w:color="auto"/>
                <w:bottom w:val="none" w:sz="0" w:space="0" w:color="auto"/>
                <w:right w:val="none" w:sz="0" w:space="0" w:color="auto"/>
              </w:divBdr>
            </w:div>
            <w:div w:id="1262683639">
              <w:marLeft w:val="0"/>
              <w:marRight w:val="0"/>
              <w:marTop w:val="0"/>
              <w:marBottom w:val="0"/>
              <w:divBdr>
                <w:top w:val="none" w:sz="0" w:space="0" w:color="auto"/>
                <w:left w:val="none" w:sz="0" w:space="0" w:color="auto"/>
                <w:bottom w:val="none" w:sz="0" w:space="0" w:color="auto"/>
                <w:right w:val="none" w:sz="0" w:space="0" w:color="auto"/>
              </w:divBdr>
            </w:div>
            <w:div w:id="1354764444">
              <w:marLeft w:val="0"/>
              <w:marRight w:val="0"/>
              <w:marTop w:val="0"/>
              <w:marBottom w:val="0"/>
              <w:divBdr>
                <w:top w:val="none" w:sz="0" w:space="0" w:color="auto"/>
                <w:left w:val="none" w:sz="0" w:space="0" w:color="auto"/>
                <w:bottom w:val="none" w:sz="0" w:space="0" w:color="auto"/>
                <w:right w:val="none" w:sz="0" w:space="0" w:color="auto"/>
              </w:divBdr>
            </w:div>
            <w:div w:id="1182620228">
              <w:marLeft w:val="0"/>
              <w:marRight w:val="0"/>
              <w:marTop w:val="0"/>
              <w:marBottom w:val="0"/>
              <w:divBdr>
                <w:top w:val="none" w:sz="0" w:space="0" w:color="auto"/>
                <w:left w:val="none" w:sz="0" w:space="0" w:color="auto"/>
                <w:bottom w:val="none" w:sz="0" w:space="0" w:color="auto"/>
                <w:right w:val="none" w:sz="0" w:space="0" w:color="auto"/>
              </w:divBdr>
            </w:div>
            <w:div w:id="342360523">
              <w:marLeft w:val="0"/>
              <w:marRight w:val="0"/>
              <w:marTop w:val="0"/>
              <w:marBottom w:val="0"/>
              <w:divBdr>
                <w:top w:val="none" w:sz="0" w:space="0" w:color="auto"/>
                <w:left w:val="none" w:sz="0" w:space="0" w:color="auto"/>
                <w:bottom w:val="none" w:sz="0" w:space="0" w:color="auto"/>
                <w:right w:val="none" w:sz="0" w:space="0" w:color="auto"/>
              </w:divBdr>
            </w:div>
            <w:div w:id="1582831513">
              <w:marLeft w:val="0"/>
              <w:marRight w:val="0"/>
              <w:marTop w:val="0"/>
              <w:marBottom w:val="0"/>
              <w:divBdr>
                <w:top w:val="none" w:sz="0" w:space="0" w:color="auto"/>
                <w:left w:val="none" w:sz="0" w:space="0" w:color="auto"/>
                <w:bottom w:val="none" w:sz="0" w:space="0" w:color="auto"/>
                <w:right w:val="none" w:sz="0" w:space="0" w:color="auto"/>
              </w:divBdr>
            </w:div>
            <w:div w:id="1666130874">
              <w:marLeft w:val="0"/>
              <w:marRight w:val="0"/>
              <w:marTop w:val="0"/>
              <w:marBottom w:val="0"/>
              <w:divBdr>
                <w:top w:val="none" w:sz="0" w:space="0" w:color="auto"/>
                <w:left w:val="none" w:sz="0" w:space="0" w:color="auto"/>
                <w:bottom w:val="none" w:sz="0" w:space="0" w:color="auto"/>
                <w:right w:val="none" w:sz="0" w:space="0" w:color="auto"/>
              </w:divBdr>
            </w:div>
            <w:div w:id="972173854">
              <w:marLeft w:val="0"/>
              <w:marRight w:val="0"/>
              <w:marTop w:val="0"/>
              <w:marBottom w:val="0"/>
              <w:divBdr>
                <w:top w:val="none" w:sz="0" w:space="0" w:color="auto"/>
                <w:left w:val="none" w:sz="0" w:space="0" w:color="auto"/>
                <w:bottom w:val="none" w:sz="0" w:space="0" w:color="auto"/>
                <w:right w:val="none" w:sz="0" w:space="0" w:color="auto"/>
              </w:divBdr>
            </w:div>
            <w:div w:id="1251430301">
              <w:marLeft w:val="0"/>
              <w:marRight w:val="0"/>
              <w:marTop w:val="0"/>
              <w:marBottom w:val="0"/>
              <w:divBdr>
                <w:top w:val="none" w:sz="0" w:space="0" w:color="auto"/>
                <w:left w:val="none" w:sz="0" w:space="0" w:color="auto"/>
                <w:bottom w:val="none" w:sz="0" w:space="0" w:color="auto"/>
                <w:right w:val="none" w:sz="0" w:space="0" w:color="auto"/>
              </w:divBdr>
            </w:div>
            <w:div w:id="1615163442">
              <w:marLeft w:val="0"/>
              <w:marRight w:val="0"/>
              <w:marTop w:val="0"/>
              <w:marBottom w:val="0"/>
              <w:divBdr>
                <w:top w:val="none" w:sz="0" w:space="0" w:color="auto"/>
                <w:left w:val="none" w:sz="0" w:space="0" w:color="auto"/>
                <w:bottom w:val="none" w:sz="0" w:space="0" w:color="auto"/>
                <w:right w:val="none" w:sz="0" w:space="0" w:color="auto"/>
              </w:divBdr>
            </w:div>
            <w:div w:id="1459958372">
              <w:marLeft w:val="0"/>
              <w:marRight w:val="0"/>
              <w:marTop w:val="0"/>
              <w:marBottom w:val="0"/>
              <w:divBdr>
                <w:top w:val="none" w:sz="0" w:space="0" w:color="auto"/>
                <w:left w:val="none" w:sz="0" w:space="0" w:color="auto"/>
                <w:bottom w:val="none" w:sz="0" w:space="0" w:color="auto"/>
                <w:right w:val="none" w:sz="0" w:space="0" w:color="auto"/>
              </w:divBdr>
            </w:div>
            <w:div w:id="837773388">
              <w:marLeft w:val="0"/>
              <w:marRight w:val="0"/>
              <w:marTop w:val="0"/>
              <w:marBottom w:val="0"/>
              <w:divBdr>
                <w:top w:val="none" w:sz="0" w:space="0" w:color="auto"/>
                <w:left w:val="none" w:sz="0" w:space="0" w:color="auto"/>
                <w:bottom w:val="none" w:sz="0" w:space="0" w:color="auto"/>
                <w:right w:val="none" w:sz="0" w:space="0" w:color="auto"/>
              </w:divBdr>
            </w:div>
            <w:div w:id="1307586500">
              <w:marLeft w:val="0"/>
              <w:marRight w:val="0"/>
              <w:marTop w:val="0"/>
              <w:marBottom w:val="0"/>
              <w:divBdr>
                <w:top w:val="none" w:sz="0" w:space="0" w:color="auto"/>
                <w:left w:val="none" w:sz="0" w:space="0" w:color="auto"/>
                <w:bottom w:val="none" w:sz="0" w:space="0" w:color="auto"/>
                <w:right w:val="none" w:sz="0" w:space="0" w:color="auto"/>
              </w:divBdr>
            </w:div>
            <w:div w:id="425224964">
              <w:marLeft w:val="0"/>
              <w:marRight w:val="0"/>
              <w:marTop w:val="0"/>
              <w:marBottom w:val="0"/>
              <w:divBdr>
                <w:top w:val="none" w:sz="0" w:space="0" w:color="auto"/>
                <w:left w:val="none" w:sz="0" w:space="0" w:color="auto"/>
                <w:bottom w:val="none" w:sz="0" w:space="0" w:color="auto"/>
                <w:right w:val="none" w:sz="0" w:space="0" w:color="auto"/>
              </w:divBdr>
            </w:div>
            <w:div w:id="834035985">
              <w:marLeft w:val="0"/>
              <w:marRight w:val="0"/>
              <w:marTop w:val="0"/>
              <w:marBottom w:val="0"/>
              <w:divBdr>
                <w:top w:val="none" w:sz="0" w:space="0" w:color="auto"/>
                <w:left w:val="none" w:sz="0" w:space="0" w:color="auto"/>
                <w:bottom w:val="none" w:sz="0" w:space="0" w:color="auto"/>
                <w:right w:val="none" w:sz="0" w:space="0" w:color="auto"/>
              </w:divBdr>
            </w:div>
            <w:div w:id="2052222089">
              <w:marLeft w:val="0"/>
              <w:marRight w:val="0"/>
              <w:marTop w:val="0"/>
              <w:marBottom w:val="0"/>
              <w:divBdr>
                <w:top w:val="none" w:sz="0" w:space="0" w:color="auto"/>
                <w:left w:val="none" w:sz="0" w:space="0" w:color="auto"/>
                <w:bottom w:val="none" w:sz="0" w:space="0" w:color="auto"/>
                <w:right w:val="none" w:sz="0" w:space="0" w:color="auto"/>
              </w:divBdr>
            </w:div>
            <w:div w:id="1650358311">
              <w:marLeft w:val="0"/>
              <w:marRight w:val="0"/>
              <w:marTop w:val="0"/>
              <w:marBottom w:val="0"/>
              <w:divBdr>
                <w:top w:val="none" w:sz="0" w:space="0" w:color="auto"/>
                <w:left w:val="none" w:sz="0" w:space="0" w:color="auto"/>
                <w:bottom w:val="none" w:sz="0" w:space="0" w:color="auto"/>
                <w:right w:val="none" w:sz="0" w:space="0" w:color="auto"/>
              </w:divBdr>
            </w:div>
            <w:div w:id="276301854">
              <w:marLeft w:val="0"/>
              <w:marRight w:val="0"/>
              <w:marTop w:val="0"/>
              <w:marBottom w:val="0"/>
              <w:divBdr>
                <w:top w:val="none" w:sz="0" w:space="0" w:color="auto"/>
                <w:left w:val="none" w:sz="0" w:space="0" w:color="auto"/>
                <w:bottom w:val="none" w:sz="0" w:space="0" w:color="auto"/>
                <w:right w:val="none" w:sz="0" w:space="0" w:color="auto"/>
              </w:divBdr>
            </w:div>
            <w:div w:id="1693796140">
              <w:marLeft w:val="0"/>
              <w:marRight w:val="0"/>
              <w:marTop w:val="0"/>
              <w:marBottom w:val="0"/>
              <w:divBdr>
                <w:top w:val="none" w:sz="0" w:space="0" w:color="auto"/>
                <w:left w:val="none" w:sz="0" w:space="0" w:color="auto"/>
                <w:bottom w:val="none" w:sz="0" w:space="0" w:color="auto"/>
                <w:right w:val="none" w:sz="0" w:space="0" w:color="auto"/>
              </w:divBdr>
            </w:div>
            <w:div w:id="21826242">
              <w:marLeft w:val="0"/>
              <w:marRight w:val="0"/>
              <w:marTop w:val="0"/>
              <w:marBottom w:val="0"/>
              <w:divBdr>
                <w:top w:val="none" w:sz="0" w:space="0" w:color="auto"/>
                <w:left w:val="none" w:sz="0" w:space="0" w:color="auto"/>
                <w:bottom w:val="none" w:sz="0" w:space="0" w:color="auto"/>
                <w:right w:val="none" w:sz="0" w:space="0" w:color="auto"/>
              </w:divBdr>
            </w:div>
            <w:div w:id="1117219439">
              <w:marLeft w:val="0"/>
              <w:marRight w:val="0"/>
              <w:marTop w:val="0"/>
              <w:marBottom w:val="0"/>
              <w:divBdr>
                <w:top w:val="none" w:sz="0" w:space="0" w:color="auto"/>
                <w:left w:val="none" w:sz="0" w:space="0" w:color="auto"/>
                <w:bottom w:val="none" w:sz="0" w:space="0" w:color="auto"/>
                <w:right w:val="none" w:sz="0" w:space="0" w:color="auto"/>
              </w:divBdr>
            </w:div>
            <w:div w:id="1009213507">
              <w:marLeft w:val="0"/>
              <w:marRight w:val="0"/>
              <w:marTop w:val="0"/>
              <w:marBottom w:val="0"/>
              <w:divBdr>
                <w:top w:val="none" w:sz="0" w:space="0" w:color="auto"/>
                <w:left w:val="none" w:sz="0" w:space="0" w:color="auto"/>
                <w:bottom w:val="none" w:sz="0" w:space="0" w:color="auto"/>
                <w:right w:val="none" w:sz="0" w:space="0" w:color="auto"/>
              </w:divBdr>
            </w:div>
            <w:div w:id="1391997836">
              <w:marLeft w:val="0"/>
              <w:marRight w:val="0"/>
              <w:marTop w:val="0"/>
              <w:marBottom w:val="0"/>
              <w:divBdr>
                <w:top w:val="none" w:sz="0" w:space="0" w:color="auto"/>
                <w:left w:val="none" w:sz="0" w:space="0" w:color="auto"/>
                <w:bottom w:val="none" w:sz="0" w:space="0" w:color="auto"/>
                <w:right w:val="none" w:sz="0" w:space="0" w:color="auto"/>
              </w:divBdr>
            </w:div>
            <w:div w:id="321155276">
              <w:marLeft w:val="0"/>
              <w:marRight w:val="0"/>
              <w:marTop w:val="0"/>
              <w:marBottom w:val="0"/>
              <w:divBdr>
                <w:top w:val="none" w:sz="0" w:space="0" w:color="auto"/>
                <w:left w:val="none" w:sz="0" w:space="0" w:color="auto"/>
                <w:bottom w:val="none" w:sz="0" w:space="0" w:color="auto"/>
                <w:right w:val="none" w:sz="0" w:space="0" w:color="auto"/>
              </w:divBdr>
            </w:div>
            <w:div w:id="1734884105">
              <w:marLeft w:val="0"/>
              <w:marRight w:val="0"/>
              <w:marTop w:val="0"/>
              <w:marBottom w:val="0"/>
              <w:divBdr>
                <w:top w:val="none" w:sz="0" w:space="0" w:color="auto"/>
                <w:left w:val="none" w:sz="0" w:space="0" w:color="auto"/>
                <w:bottom w:val="none" w:sz="0" w:space="0" w:color="auto"/>
                <w:right w:val="none" w:sz="0" w:space="0" w:color="auto"/>
              </w:divBdr>
            </w:div>
            <w:div w:id="1697731808">
              <w:marLeft w:val="0"/>
              <w:marRight w:val="0"/>
              <w:marTop w:val="0"/>
              <w:marBottom w:val="0"/>
              <w:divBdr>
                <w:top w:val="none" w:sz="0" w:space="0" w:color="auto"/>
                <w:left w:val="none" w:sz="0" w:space="0" w:color="auto"/>
                <w:bottom w:val="none" w:sz="0" w:space="0" w:color="auto"/>
                <w:right w:val="none" w:sz="0" w:space="0" w:color="auto"/>
              </w:divBdr>
            </w:div>
            <w:div w:id="992947606">
              <w:marLeft w:val="0"/>
              <w:marRight w:val="0"/>
              <w:marTop w:val="0"/>
              <w:marBottom w:val="0"/>
              <w:divBdr>
                <w:top w:val="none" w:sz="0" w:space="0" w:color="auto"/>
                <w:left w:val="none" w:sz="0" w:space="0" w:color="auto"/>
                <w:bottom w:val="none" w:sz="0" w:space="0" w:color="auto"/>
                <w:right w:val="none" w:sz="0" w:space="0" w:color="auto"/>
              </w:divBdr>
            </w:div>
            <w:div w:id="1530408209">
              <w:marLeft w:val="0"/>
              <w:marRight w:val="0"/>
              <w:marTop w:val="0"/>
              <w:marBottom w:val="0"/>
              <w:divBdr>
                <w:top w:val="none" w:sz="0" w:space="0" w:color="auto"/>
                <w:left w:val="none" w:sz="0" w:space="0" w:color="auto"/>
                <w:bottom w:val="none" w:sz="0" w:space="0" w:color="auto"/>
                <w:right w:val="none" w:sz="0" w:space="0" w:color="auto"/>
              </w:divBdr>
            </w:div>
            <w:div w:id="2059012558">
              <w:marLeft w:val="0"/>
              <w:marRight w:val="0"/>
              <w:marTop w:val="0"/>
              <w:marBottom w:val="0"/>
              <w:divBdr>
                <w:top w:val="none" w:sz="0" w:space="0" w:color="auto"/>
                <w:left w:val="none" w:sz="0" w:space="0" w:color="auto"/>
                <w:bottom w:val="none" w:sz="0" w:space="0" w:color="auto"/>
                <w:right w:val="none" w:sz="0" w:space="0" w:color="auto"/>
              </w:divBdr>
            </w:div>
            <w:div w:id="1014192834">
              <w:marLeft w:val="0"/>
              <w:marRight w:val="0"/>
              <w:marTop w:val="0"/>
              <w:marBottom w:val="0"/>
              <w:divBdr>
                <w:top w:val="none" w:sz="0" w:space="0" w:color="auto"/>
                <w:left w:val="none" w:sz="0" w:space="0" w:color="auto"/>
                <w:bottom w:val="none" w:sz="0" w:space="0" w:color="auto"/>
                <w:right w:val="none" w:sz="0" w:space="0" w:color="auto"/>
              </w:divBdr>
            </w:div>
            <w:div w:id="2000041331">
              <w:marLeft w:val="0"/>
              <w:marRight w:val="0"/>
              <w:marTop w:val="0"/>
              <w:marBottom w:val="0"/>
              <w:divBdr>
                <w:top w:val="none" w:sz="0" w:space="0" w:color="auto"/>
                <w:left w:val="none" w:sz="0" w:space="0" w:color="auto"/>
                <w:bottom w:val="none" w:sz="0" w:space="0" w:color="auto"/>
                <w:right w:val="none" w:sz="0" w:space="0" w:color="auto"/>
              </w:divBdr>
            </w:div>
            <w:div w:id="350689524">
              <w:marLeft w:val="0"/>
              <w:marRight w:val="0"/>
              <w:marTop w:val="0"/>
              <w:marBottom w:val="0"/>
              <w:divBdr>
                <w:top w:val="none" w:sz="0" w:space="0" w:color="auto"/>
                <w:left w:val="none" w:sz="0" w:space="0" w:color="auto"/>
                <w:bottom w:val="none" w:sz="0" w:space="0" w:color="auto"/>
                <w:right w:val="none" w:sz="0" w:space="0" w:color="auto"/>
              </w:divBdr>
            </w:div>
            <w:div w:id="1752502693">
              <w:marLeft w:val="0"/>
              <w:marRight w:val="0"/>
              <w:marTop w:val="0"/>
              <w:marBottom w:val="0"/>
              <w:divBdr>
                <w:top w:val="none" w:sz="0" w:space="0" w:color="auto"/>
                <w:left w:val="none" w:sz="0" w:space="0" w:color="auto"/>
                <w:bottom w:val="none" w:sz="0" w:space="0" w:color="auto"/>
                <w:right w:val="none" w:sz="0" w:space="0" w:color="auto"/>
              </w:divBdr>
            </w:div>
            <w:div w:id="2138915613">
              <w:marLeft w:val="0"/>
              <w:marRight w:val="0"/>
              <w:marTop w:val="0"/>
              <w:marBottom w:val="0"/>
              <w:divBdr>
                <w:top w:val="none" w:sz="0" w:space="0" w:color="auto"/>
                <w:left w:val="none" w:sz="0" w:space="0" w:color="auto"/>
                <w:bottom w:val="none" w:sz="0" w:space="0" w:color="auto"/>
                <w:right w:val="none" w:sz="0" w:space="0" w:color="auto"/>
              </w:divBdr>
            </w:div>
            <w:div w:id="1355688250">
              <w:marLeft w:val="0"/>
              <w:marRight w:val="0"/>
              <w:marTop w:val="0"/>
              <w:marBottom w:val="0"/>
              <w:divBdr>
                <w:top w:val="none" w:sz="0" w:space="0" w:color="auto"/>
                <w:left w:val="none" w:sz="0" w:space="0" w:color="auto"/>
                <w:bottom w:val="none" w:sz="0" w:space="0" w:color="auto"/>
                <w:right w:val="none" w:sz="0" w:space="0" w:color="auto"/>
              </w:divBdr>
            </w:div>
            <w:div w:id="449783948">
              <w:marLeft w:val="0"/>
              <w:marRight w:val="0"/>
              <w:marTop w:val="0"/>
              <w:marBottom w:val="0"/>
              <w:divBdr>
                <w:top w:val="none" w:sz="0" w:space="0" w:color="auto"/>
                <w:left w:val="none" w:sz="0" w:space="0" w:color="auto"/>
                <w:bottom w:val="none" w:sz="0" w:space="0" w:color="auto"/>
                <w:right w:val="none" w:sz="0" w:space="0" w:color="auto"/>
              </w:divBdr>
            </w:div>
            <w:div w:id="659426505">
              <w:marLeft w:val="0"/>
              <w:marRight w:val="0"/>
              <w:marTop w:val="0"/>
              <w:marBottom w:val="0"/>
              <w:divBdr>
                <w:top w:val="none" w:sz="0" w:space="0" w:color="auto"/>
                <w:left w:val="none" w:sz="0" w:space="0" w:color="auto"/>
                <w:bottom w:val="none" w:sz="0" w:space="0" w:color="auto"/>
                <w:right w:val="none" w:sz="0" w:space="0" w:color="auto"/>
              </w:divBdr>
            </w:div>
            <w:div w:id="425884599">
              <w:marLeft w:val="0"/>
              <w:marRight w:val="0"/>
              <w:marTop w:val="0"/>
              <w:marBottom w:val="0"/>
              <w:divBdr>
                <w:top w:val="none" w:sz="0" w:space="0" w:color="auto"/>
                <w:left w:val="none" w:sz="0" w:space="0" w:color="auto"/>
                <w:bottom w:val="none" w:sz="0" w:space="0" w:color="auto"/>
                <w:right w:val="none" w:sz="0" w:space="0" w:color="auto"/>
              </w:divBdr>
            </w:div>
            <w:div w:id="1530219696">
              <w:marLeft w:val="0"/>
              <w:marRight w:val="0"/>
              <w:marTop w:val="0"/>
              <w:marBottom w:val="0"/>
              <w:divBdr>
                <w:top w:val="none" w:sz="0" w:space="0" w:color="auto"/>
                <w:left w:val="none" w:sz="0" w:space="0" w:color="auto"/>
                <w:bottom w:val="none" w:sz="0" w:space="0" w:color="auto"/>
                <w:right w:val="none" w:sz="0" w:space="0" w:color="auto"/>
              </w:divBdr>
            </w:div>
            <w:div w:id="399408360">
              <w:marLeft w:val="0"/>
              <w:marRight w:val="0"/>
              <w:marTop w:val="0"/>
              <w:marBottom w:val="0"/>
              <w:divBdr>
                <w:top w:val="none" w:sz="0" w:space="0" w:color="auto"/>
                <w:left w:val="none" w:sz="0" w:space="0" w:color="auto"/>
                <w:bottom w:val="none" w:sz="0" w:space="0" w:color="auto"/>
                <w:right w:val="none" w:sz="0" w:space="0" w:color="auto"/>
              </w:divBdr>
            </w:div>
            <w:div w:id="1932160531">
              <w:marLeft w:val="0"/>
              <w:marRight w:val="0"/>
              <w:marTop w:val="0"/>
              <w:marBottom w:val="0"/>
              <w:divBdr>
                <w:top w:val="none" w:sz="0" w:space="0" w:color="auto"/>
                <w:left w:val="none" w:sz="0" w:space="0" w:color="auto"/>
                <w:bottom w:val="none" w:sz="0" w:space="0" w:color="auto"/>
                <w:right w:val="none" w:sz="0" w:space="0" w:color="auto"/>
              </w:divBdr>
            </w:div>
            <w:div w:id="1747536083">
              <w:marLeft w:val="0"/>
              <w:marRight w:val="0"/>
              <w:marTop w:val="0"/>
              <w:marBottom w:val="0"/>
              <w:divBdr>
                <w:top w:val="none" w:sz="0" w:space="0" w:color="auto"/>
                <w:left w:val="none" w:sz="0" w:space="0" w:color="auto"/>
                <w:bottom w:val="none" w:sz="0" w:space="0" w:color="auto"/>
                <w:right w:val="none" w:sz="0" w:space="0" w:color="auto"/>
              </w:divBdr>
            </w:div>
            <w:div w:id="1913277071">
              <w:marLeft w:val="0"/>
              <w:marRight w:val="0"/>
              <w:marTop w:val="0"/>
              <w:marBottom w:val="0"/>
              <w:divBdr>
                <w:top w:val="none" w:sz="0" w:space="0" w:color="auto"/>
                <w:left w:val="none" w:sz="0" w:space="0" w:color="auto"/>
                <w:bottom w:val="none" w:sz="0" w:space="0" w:color="auto"/>
                <w:right w:val="none" w:sz="0" w:space="0" w:color="auto"/>
              </w:divBdr>
            </w:div>
            <w:div w:id="1783308028">
              <w:marLeft w:val="0"/>
              <w:marRight w:val="0"/>
              <w:marTop w:val="0"/>
              <w:marBottom w:val="0"/>
              <w:divBdr>
                <w:top w:val="none" w:sz="0" w:space="0" w:color="auto"/>
                <w:left w:val="none" w:sz="0" w:space="0" w:color="auto"/>
                <w:bottom w:val="none" w:sz="0" w:space="0" w:color="auto"/>
                <w:right w:val="none" w:sz="0" w:space="0" w:color="auto"/>
              </w:divBdr>
            </w:div>
            <w:div w:id="1265190728">
              <w:marLeft w:val="0"/>
              <w:marRight w:val="0"/>
              <w:marTop w:val="0"/>
              <w:marBottom w:val="0"/>
              <w:divBdr>
                <w:top w:val="none" w:sz="0" w:space="0" w:color="auto"/>
                <w:left w:val="none" w:sz="0" w:space="0" w:color="auto"/>
                <w:bottom w:val="none" w:sz="0" w:space="0" w:color="auto"/>
                <w:right w:val="none" w:sz="0" w:space="0" w:color="auto"/>
              </w:divBdr>
            </w:div>
            <w:div w:id="981617526">
              <w:marLeft w:val="0"/>
              <w:marRight w:val="0"/>
              <w:marTop w:val="0"/>
              <w:marBottom w:val="0"/>
              <w:divBdr>
                <w:top w:val="none" w:sz="0" w:space="0" w:color="auto"/>
                <w:left w:val="none" w:sz="0" w:space="0" w:color="auto"/>
                <w:bottom w:val="none" w:sz="0" w:space="0" w:color="auto"/>
                <w:right w:val="none" w:sz="0" w:space="0" w:color="auto"/>
              </w:divBdr>
            </w:div>
            <w:div w:id="362169612">
              <w:marLeft w:val="0"/>
              <w:marRight w:val="0"/>
              <w:marTop w:val="0"/>
              <w:marBottom w:val="0"/>
              <w:divBdr>
                <w:top w:val="none" w:sz="0" w:space="0" w:color="auto"/>
                <w:left w:val="none" w:sz="0" w:space="0" w:color="auto"/>
                <w:bottom w:val="none" w:sz="0" w:space="0" w:color="auto"/>
                <w:right w:val="none" w:sz="0" w:space="0" w:color="auto"/>
              </w:divBdr>
            </w:div>
            <w:div w:id="2057116452">
              <w:marLeft w:val="0"/>
              <w:marRight w:val="0"/>
              <w:marTop w:val="0"/>
              <w:marBottom w:val="0"/>
              <w:divBdr>
                <w:top w:val="none" w:sz="0" w:space="0" w:color="auto"/>
                <w:left w:val="none" w:sz="0" w:space="0" w:color="auto"/>
                <w:bottom w:val="none" w:sz="0" w:space="0" w:color="auto"/>
                <w:right w:val="none" w:sz="0" w:space="0" w:color="auto"/>
              </w:divBdr>
            </w:div>
            <w:div w:id="1098713726">
              <w:marLeft w:val="0"/>
              <w:marRight w:val="0"/>
              <w:marTop w:val="0"/>
              <w:marBottom w:val="0"/>
              <w:divBdr>
                <w:top w:val="none" w:sz="0" w:space="0" w:color="auto"/>
                <w:left w:val="none" w:sz="0" w:space="0" w:color="auto"/>
                <w:bottom w:val="none" w:sz="0" w:space="0" w:color="auto"/>
                <w:right w:val="none" w:sz="0" w:space="0" w:color="auto"/>
              </w:divBdr>
            </w:div>
            <w:div w:id="357774274">
              <w:marLeft w:val="0"/>
              <w:marRight w:val="0"/>
              <w:marTop w:val="0"/>
              <w:marBottom w:val="0"/>
              <w:divBdr>
                <w:top w:val="none" w:sz="0" w:space="0" w:color="auto"/>
                <w:left w:val="none" w:sz="0" w:space="0" w:color="auto"/>
                <w:bottom w:val="none" w:sz="0" w:space="0" w:color="auto"/>
                <w:right w:val="none" w:sz="0" w:space="0" w:color="auto"/>
              </w:divBdr>
            </w:div>
            <w:div w:id="651906781">
              <w:marLeft w:val="0"/>
              <w:marRight w:val="0"/>
              <w:marTop w:val="0"/>
              <w:marBottom w:val="0"/>
              <w:divBdr>
                <w:top w:val="none" w:sz="0" w:space="0" w:color="auto"/>
                <w:left w:val="none" w:sz="0" w:space="0" w:color="auto"/>
                <w:bottom w:val="none" w:sz="0" w:space="0" w:color="auto"/>
                <w:right w:val="none" w:sz="0" w:space="0" w:color="auto"/>
              </w:divBdr>
            </w:div>
            <w:div w:id="376442159">
              <w:marLeft w:val="0"/>
              <w:marRight w:val="0"/>
              <w:marTop w:val="0"/>
              <w:marBottom w:val="0"/>
              <w:divBdr>
                <w:top w:val="none" w:sz="0" w:space="0" w:color="auto"/>
                <w:left w:val="none" w:sz="0" w:space="0" w:color="auto"/>
                <w:bottom w:val="none" w:sz="0" w:space="0" w:color="auto"/>
                <w:right w:val="none" w:sz="0" w:space="0" w:color="auto"/>
              </w:divBdr>
            </w:div>
            <w:div w:id="1627270459">
              <w:marLeft w:val="0"/>
              <w:marRight w:val="0"/>
              <w:marTop w:val="0"/>
              <w:marBottom w:val="0"/>
              <w:divBdr>
                <w:top w:val="none" w:sz="0" w:space="0" w:color="auto"/>
                <w:left w:val="none" w:sz="0" w:space="0" w:color="auto"/>
                <w:bottom w:val="none" w:sz="0" w:space="0" w:color="auto"/>
                <w:right w:val="none" w:sz="0" w:space="0" w:color="auto"/>
              </w:divBdr>
            </w:div>
            <w:div w:id="1306012611">
              <w:marLeft w:val="0"/>
              <w:marRight w:val="0"/>
              <w:marTop w:val="0"/>
              <w:marBottom w:val="0"/>
              <w:divBdr>
                <w:top w:val="none" w:sz="0" w:space="0" w:color="auto"/>
                <w:left w:val="none" w:sz="0" w:space="0" w:color="auto"/>
                <w:bottom w:val="none" w:sz="0" w:space="0" w:color="auto"/>
                <w:right w:val="none" w:sz="0" w:space="0" w:color="auto"/>
              </w:divBdr>
            </w:div>
            <w:div w:id="2111704104">
              <w:marLeft w:val="0"/>
              <w:marRight w:val="0"/>
              <w:marTop w:val="0"/>
              <w:marBottom w:val="0"/>
              <w:divBdr>
                <w:top w:val="none" w:sz="0" w:space="0" w:color="auto"/>
                <w:left w:val="none" w:sz="0" w:space="0" w:color="auto"/>
                <w:bottom w:val="none" w:sz="0" w:space="0" w:color="auto"/>
                <w:right w:val="none" w:sz="0" w:space="0" w:color="auto"/>
              </w:divBdr>
            </w:div>
            <w:div w:id="1992636179">
              <w:marLeft w:val="0"/>
              <w:marRight w:val="0"/>
              <w:marTop w:val="0"/>
              <w:marBottom w:val="0"/>
              <w:divBdr>
                <w:top w:val="none" w:sz="0" w:space="0" w:color="auto"/>
                <w:left w:val="none" w:sz="0" w:space="0" w:color="auto"/>
                <w:bottom w:val="none" w:sz="0" w:space="0" w:color="auto"/>
                <w:right w:val="none" w:sz="0" w:space="0" w:color="auto"/>
              </w:divBdr>
            </w:div>
            <w:div w:id="2099673726">
              <w:marLeft w:val="0"/>
              <w:marRight w:val="0"/>
              <w:marTop w:val="0"/>
              <w:marBottom w:val="0"/>
              <w:divBdr>
                <w:top w:val="none" w:sz="0" w:space="0" w:color="auto"/>
                <w:left w:val="none" w:sz="0" w:space="0" w:color="auto"/>
                <w:bottom w:val="none" w:sz="0" w:space="0" w:color="auto"/>
                <w:right w:val="none" w:sz="0" w:space="0" w:color="auto"/>
              </w:divBdr>
            </w:div>
            <w:div w:id="1810123257">
              <w:marLeft w:val="0"/>
              <w:marRight w:val="0"/>
              <w:marTop w:val="0"/>
              <w:marBottom w:val="0"/>
              <w:divBdr>
                <w:top w:val="none" w:sz="0" w:space="0" w:color="auto"/>
                <w:left w:val="none" w:sz="0" w:space="0" w:color="auto"/>
                <w:bottom w:val="none" w:sz="0" w:space="0" w:color="auto"/>
                <w:right w:val="none" w:sz="0" w:space="0" w:color="auto"/>
              </w:divBdr>
            </w:div>
            <w:div w:id="1767266404">
              <w:marLeft w:val="0"/>
              <w:marRight w:val="0"/>
              <w:marTop w:val="0"/>
              <w:marBottom w:val="0"/>
              <w:divBdr>
                <w:top w:val="none" w:sz="0" w:space="0" w:color="auto"/>
                <w:left w:val="none" w:sz="0" w:space="0" w:color="auto"/>
                <w:bottom w:val="none" w:sz="0" w:space="0" w:color="auto"/>
                <w:right w:val="none" w:sz="0" w:space="0" w:color="auto"/>
              </w:divBdr>
            </w:div>
            <w:div w:id="355425065">
              <w:marLeft w:val="0"/>
              <w:marRight w:val="0"/>
              <w:marTop w:val="0"/>
              <w:marBottom w:val="0"/>
              <w:divBdr>
                <w:top w:val="none" w:sz="0" w:space="0" w:color="auto"/>
                <w:left w:val="none" w:sz="0" w:space="0" w:color="auto"/>
                <w:bottom w:val="none" w:sz="0" w:space="0" w:color="auto"/>
                <w:right w:val="none" w:sz="0" w:space="0" w:color="auto"/>
              </w:divBdr>
            </w:div>
            <w:div w:id="1731418922">
              <w:marLeft w:val="0"/>
              <w:marRight w:val="0"/>
              <w:marTop w:val="0"/>
              <w:marBottom w:val="0"/>
              <w:divBdr>
                <w:top w:val="none" w:sz="0" w:space="0" w:color="auto"/>
                <w:left w:val="none" w:sz="0" w:space="0" w:color="auto"/>
                <w:bottom w:val="none" w:sz="0" w:space="0" w:color="auto"/>
                <w:right w:val="none" w:sz="0" w:space="0" w:color="auto"/>
              </w:divBdr>
            </w:div>
            <w:div w:id="2110927618">
              <w:marLeft w:val="0"/>
              <w:marRight w:val="0"/>
              <w:marTop w:val="0"/>
              <w:marBottom w:val="0"/>
              <w:divBdr>
                <w:top w:val="none" w:sz="0" w:space="0" w:color="auto"/>
                <w:left w:val="none" w:sz="0" w:space="0" w:color="auto"/>
                <w:bottom w:val="none" w:sz="0" w:space="0" w:color="auto"/>
                <w:right w:val="none" w:sz="0" w:space="0" w:color="auto"/>
              </w:divBdr>
            </w:div>
            <w:div w:id="1510677982">
              <w:marLeft w:val="0"/>
              <w:marRight w:val="0"/>
              <w:marTop w:val="0"/>
              <w:marBottom w:val="0"/>
              <w:divBdr>
                <w:top w:val="none" w:sz="0" w:space="0" w:color="auto"/>
                <w:left w:val="none" w:sz="0" w:space="0" w:color="auto"/>
                <w:bottom w:val="none" w:sz="0" w:space="0" w:color="auto"/>
                <w:right w:val="none" w:sz="0" w:space="0" w:color="auto"/>
              </w:divBdr>
            </w:div>
            <w:div w:id="1286426509">
              <w:marLeft w:val="0"/>
              <w:marRight w:val="0"/>
              <w:marTop w:val="0"/>
              <w:marBottom w:val="0"/>
              <w:divBdr>
                <w:top w:val="none" w:sz="0" w:space="0" w:color="auto"/>
                <w:left w:val="none" w:sz="0" w:space="0" w:color="auto"/>
                <w:bottom w:val="none" w:sz="0" w:space="0" w:color="auto"/>
                <w:right w:val="none" w:sz="0" w:space="0" w:color="auto"/>
              </w:divBdr>
            </w:div>
            <w:div w:id="1666861389">
              <w:marLeft w:val="0"/>
              <w:marRight w:val="0"/>
              <w:marTop w:val="0"/>
              <w:marBottom w:val="0"/>
              <w:divBdr>
                <w:top w:val="none" w:sz="0" w:space="0" w:color="auto"/>
                <w:left w:val="none" w:sz="0" w:space="0" w:color="auto"/>
                <w:bottom w:val="none" w:sz="0" w:space="0" w:color="auto"/>
                <w:right w:val="none" w:sz="0" w:space="0" w:color="auto"/>
              </w:divBdr>
            </w:div>
            <w:div w:id="844127431">
              <w:marLeft w:val="0"/>
              <w:marRight w:val="0"/>
              <w:marTop w:val="0"/>
              <w:marBottom w:val="0"/>
              <w:divBdr>
                <w:top w:val="none" w:sz="0" w:space="0" w:color="auto"/>
                <w:left w:val="none" w:sz="0" w:space="0" w:color="auto"/>
                <w:bottom w:val="none" w:sz="0" w:space="0" w:color="auto"/>
                <w:right w:val="none" w:sz="0" w:space="0" w:color="auto"/>
              </w:divBdr>
            </w:div>
            <w:div w:id="15639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5753">
      <w:bodyDiv w:val="1"/>
      <w:marLeft w:val="0"/>
      <w:marRight w:val="0"/>
      <w:marTop w:val="0"/>
      <w:marBottom w:val="0"/>
      <w:divBdr>
        <w:top w:val="none" w:sz="0" w:space="0" w:color="auto"/>
        <w:left w:val="none" w:sz="0" w:space="0" w:color="auto"/>
        <w:bottom w:val="none" w:sz="0" w:space="0" w:color="auto"/>
        <w:right w:val="none" w:sz="0" w:space="0" w:color="auto"/>
      </w:divBdr>
      <w:divsChild>
        <w:div w:id="2096590460">
          <w:marLeft w:val="0"/>
          <w:marRight w:val="0"/>
          <w:marTop w:val="0"/>
          <w:marBottom w:val="0"/>
          <w:divBdr>
            <w:top w:val="none" w:sz="0" w:space="0" w:color="auto"/>
            <w:left w:val="none" w:sz="0" w:space="0" w:color="auto"/>
            <w:bottom w:val="none" w:sz="0" w:space="0" w:color="auto"/>
            <w:right w:val="none" w:sz="0" w:space="0" w:color="auto"/>
          </w:divBdr>
          <w:divsChild>
            <w:div w:id="206067976">
              <w:marLeft w:val="0"/>
              <w:marRight w:val="0"/>
              <w:marTop w:val="0"/>
              <w:marBottom w:val="0"/>
              <w:divBdr>
                <w:top w:val="none" w:sz="0" w:space="0" w:color="auto"/>
                <w:left w:val="none" w:sz="0" w:space="0" w:color="auto"/>
                <w:bottom w:val="none" w:sz="0" w:space="0" w:color="auto"/>
                <w:right w:val="none" w:sz="0" w:space="0" w:color="auto"/>
              </w:divBdr>
            </w:div>
            <w:div w:id="815949343">
              <w:marLeft w:val="0"/>
              <w:marRight w:val="0"/>
              <w:marTop w:val="0"/>
              <w:marBottom w:val="0"/>
              <w:divBdr>
                <w:top w:val="none" w:sz="0" w:space="0" w:color="auto"/>
                <w:left w:val="none" w:sz="0" w:space="0" w:color="auto"/>
                <w:bottom w:val="none" w:sz="0" w:space="0" w:color="auto"/>
                <w:right w:val="none" w:sz="0" w:space="0" w:color="auto"/>
              </w:divBdr>
            </w:div>
            <w:div w:id="1631473175">
              <w:marLeft w:val="0"/>
              <w:marRight w:val="0"/>
              <w:marTop w:val="0"/>
              <w:marBottom w:val="0"/>
              <w:divBdr>
                <w:top w:val="none" w:sz="0" w:space="0" w:color="auto"/>
                <w:left w:val="none" w:sz="0" w:space="0" w:color="auto"/>
                <w:bottom w:val="none" w:sz="0" w:space="0" w:color="auto"/>
                <w:right w:val="none" w:sz="0" w:space="0" w:color="auto"/>
              </w:divBdr>
            </w:div>
            <w:div w:id="1495104735">
              <w:marLeft w:val="0"/>
              <w:marRight w:val="0"/>
              <w:marTop w:val="0"/>
              <w:marBottom w:val="0"/>
              <w:divBdr>
                <w:top w:val="none" w:sz="0" w:space="0" w:color="auto"/>
                <w:left w:val="none" w:sz="0" w:space="0" w:color="auto"/>
                <w:bottom w:val="none" w:sz="0" w:space="0" w:color="auto"/>
                <w:right w:val="none" w:sz="0" w:space="0" w:color="auto"/>
              </w:divBdr>
            </w:div>
            <w:div w:id="469203716">
              <w:marLeft w:val="0"/>
              <w:marRight w:val="0"/>
              <w:marTop w:val="0"/>
              <w:marBottom w:val="0"/>
              <w:divBdr>
                <w:top w:val="none" w:sz="0" w:space="0" w:color="auto"/>
                <w:left w:val="none" w:sz="0" w:space="0" w:color="auto"/>
                <w:bottom w:val="none" w:sz="0" w:space="0" w:color="auto"/>
                <w:right w:val="none" w:sz="0" w:space="0" w:color="auto"/>
              </w:divBdr>
            </w:div>
            <w:div w:id="1907183737">
              <w:marLeft w:val="0"/>
              <w:marRight w:val="0"/>
              <w:marTop w:val="0"/>
              <w:marBottom w:val="0"/>
              <w:divBdr>
                <w:top w:val="none" w:sz="0" w:space="0" w:color="auto"/>
                <w:left w:val="none" w:sz="0" w:space="0" w:color="auto"/>
                <w:bottom w:val="none" w:sz="0" w:space="0" w:color="auto"/>
                <w:right w:val="none" w:sz="0" w:space="0" w:color="auto"/>
              </w:divBdr>
            </w:div>
            <w:div w:id="1225406496">
              <w:marLeft w:val="0"/>
              <w:marRight w:val="0"/>
              <w:marTop w:val="0"/>
              <w:marBottom w:val="0"/>
              <w:divBdr>
                <w:top w:val="none" w:sz="0" w:space="0" w:color="auto"/>
                <w:left w:val="none" w:sz="0" w:space="0" w:color="auto"/>
                <w:bottom w:val="none" w:sz="0" w:space="0" w:color="auto"/>
                <w:right w:val="none" w:sz="0" w:space="0" w:color="auto"/>
              </w:divBdr>
            </w:div>
            <w:div w:id="809828885">
              <w:marLeft w:val="0"/>
              <w:marRight w:val="0"/>
              <w:marTop w:val="0"/>
              <w:marBottom w:val="0"/>
              <w:divBdr>
                <w:top w:val="none" w:sz="0" w:space="0" w:color="auto"/>
                <w:left w:val="none" w:sz="0" w:space="0" w:color="auto"/>
                <w:bottom w:val="none" w:sz="0" w:space="0" w:color="auto"/>
                <w:right w:val="none" w:sz="0" w:space="0" w:color="auto"/>
              </w:divBdr>
            </w:div>
            <w:div w:id="1990867386">
              <w:marLeft w:val="0"/>
              <w:marRight w:val="0"/>
              <w:marTop w:val="0"/>
              <w:marBottom w:val="0"/>
              <w:divBdr>
                <w:top w:val="none" w:sz="0" w:space="0" w:color="auto"/>
                <w:left w:val="none" w:sz="0" w:space="0" w:color="auto"/>
                <w:bottom w:val="none" w:sz="0" w:space="0" w:color="auto"/>
                <w:right w:val="none" w:sz="0" w:space="0" w:color="auto"/>
              </w:divBdr>
            </w:div>
            <w:div w:id="635136506">
              <w:marLeft w:val="0"/>
              <w:marRight w:val="0"/>
              <w:marTop w:val="0"/>
              <w:marBottom w:val="0"/>
              <w:divBdr>
                <w:top w:val="none" w:sz="0" w:space="0" w:color="auto"/>
                <w:left w:val="none" w:sz="0" w:space="0" w:color="auto"/>
                <w:bottom w:val="none" w:sz="0" w:space="0" w:color="auto"/>
                <w:right w:val="none" w:sz="0" w:space="0" w:color="auto"/>
              </w:divBdr>
            </w:div>
            <w:div w:id="1110205884">
              <w:marLeft w:val="0"/>
              <w:marRight w:val="0"/>
              <w:marTop w:val="0"/>
              <w:marBottom w:val="0"/>
              <w:divBdr>
                <w:top w:val="none" w:sz="0" w:space="0" w:color="auto"/>
                <w:left w:val="none" w:sz="0" w:space="0" w:color="auto"/>
                <w:bottom w:val="none" w:sz="0" w:space="0" w:color="auto"/>
                <w:right w:val="none" w:sz="0" w:space="0" w:color="auto"/>
              </w:divBdr>
            </w:div>
            <w:div w:id="359018403">
              <w:marLeft w:val="0"/>
              <w:marRight w:val="0"/>
              <w:marTop w:val="0"/>
              <w:marBottom w:val="0"/>
              <w:divBdr>
                <w:top w:val="none" w:sz="0" w:space="0" w:color="auto"/>
                <w:left w:val="none" w:sz="0" w:space="0" w:color="auto"/>
                <w:bottom w:val="none" w:sz="0" w:space="0" w:color="auto"/>
                <w:right w:val="none" w:sz="0" w:space="0" w:color="auto"/>
              </w:divBdr>
            </w:div>
            <w:div w:id="600380975">
              <w:marLeft w:val="0"/>
              <w:marRight w:val="0"/>
              <w:marTop w:val="0"/>
              <w:marBottom w:val="0"/>
              <w:divBdr>
                <w:top w:val="none" w:sz="0" w:space="0" w:color="auto"/>
                <w:left w:val="none" w:sz="0" w:space="0" w:color="auto"/>
                <w:bottom w:val="none" w:sz="0" w:space="0" w:color="auto"/>
                <w:right w:val="none" w:sz="0" w:space="0" w:color="auto"/>
              </w:divBdr>
            </w:div>
            <w:div w:id="76293264">
              <w:marLeft w:val="0"/>
              <w:marRight w:val="0"/>
              <w:marTop w:val="0"/>
              <w:marBottom w:val="0"/>
              <w:divBdr>
                <w:top w:val="none" w:sz="0" w:space="0" w:color="auto"/>
                <w:left w:val="none" w:sz="0" w:space="0" w:color="auto"/>
                <w:bottom w:val="none" w:sz="0" w:space="0" w:color="auto"/>
                <w:right w:val="none" w:sz="0" w:space="0" w:color="auto"/>
              </w:divBdr>
            </w:div>
            <w:div w:id="884948300">
              <w:marLeft w:val="0"/>
              <w:marRight w:val="0"/>
              <w:marTop w:val="0"/>
              <w:marBottom w:val="0"/>
              <w:divBdr>
                <w:top w:val="none" w:sz="0" w:space="0" w:color="auto"/>
                <w:left w:val="none" w:sz="0" w:space="0" w:color="auto"/>
                <w:bottom w:val="none" w:sz="0" w:space="0" w:color="auto"/>
                <w:right w:val="none" w:sz="0" w:space="0" w:color="auto"/>
              </w:divBdr>
            </w:div>
            <w:div w:id="359015582">
              <w:marLeft w:val="0"/>
              <w:marRight w:val="0"/>
              <w:marTop w:val="0"/>
              <w:marBottom w:val="0"/>
              <w:divBdr>
                <w:top w:val="none" w:sz="0" w:space="0" w:color="auto"/>
                <w:left w:val="none" w:sz="0" w:space="0" w:color="auto"/>
                <w:bottom w:val="none" w:sz="0" w:space="0" w:color="auto"/>
                <w:right w:val="none" w:sz="0" w:space="0" w:color="auto"/>
              </w:divBdr>
            </w:div>
            <w:div w:id="1292442479">
              <w:marLeft w:val="0"/>
              <w:marRight w:val="0"/>
              <w:marTop w:val="0"/>
              <w:marBottom w:val="0"/>
              <w:divBdr>
                <w:top w:val="none" w:sz="0" w:space="0" w:color="auto"/>
                <w:left w:val="none" w:sz="0" w:space="0" w:color="auto"/>
                <w:bottom w:val="none" w:sz="0" w:space="0" w:color="auto"/>
                <w:right w:val="none" w:sz="0" w:space="0" w:color="auto"/>
              </w:divBdr>
            </w:div>
            <w:div w:id="333731976">
              <w:marLeft w:val="0"/>
              <w:marRight w:val="0"/>
              <w:marTop w:val="0"/>
              <w:marBottom w:val="0"/>
              <w:divBdr>
                <w:top w:val="none" w:sz="0" w:space="0" w:color="auto"/>
                <w:left w:val="none" w:sz="0" w:space="0" w:color="auto"/>
                <w:bottom w:val="none" w:sz="0" w:space="0" w:color="auto"/>
                <w:right w:val="none" w:sz="0" w:space="0" w:color="auto"/>
              </w:divBdr>
            </w:div>
            <w:div w:id="1948585416">
              <w:marLeft w:val="0"/>
              <w:marRight w:val="0"/>
              <w:marTop w:val="0"/>
              <w:marBottom w:val="0"/>
              <w:divBdr>
                <w:top w:val="none" w:sz="0" w:space="0" w:color="auto"/>
                <w:left w:val="none" w:sz="0" w:space="0" w:color="auto"/>
                <w:bottom w:val="none" w:sz="0" w:space="0" w:color="auto"/>
                <w:right w:val="none" w:sz="0" w:space="0" w:color="auto"/>
              </w:divBdr>
            </w:div>
            <w:div w:id="1232303192">
              <w:marLeft w:val="0"/>
              <w:marRight w:val="0"/>
              <w:marTop w:val="0"/>
              <w:marBottom w:val="0"/>
              <w:divBdr>
                <w:top w:val="none" w:sz="0" w:space="0" w:color="auto"/>
                <w:left w:val="none" w:sz="0" w:space="0" w:color="auto"/>
                <w:bottom w:val="none" w:sz="0" w:space="0" w:color="auto"/>
                <w:right w:val="none" w:sz="0" w:space="0" w:color="auto"/>
              </w:divBdr>
            </w:div>
            <w:div w:id="1856142017">
              <w:marLeft w:val="0"/>
              <w:marRight w:val="0"/>
              <w:marTop w:val="0"/>
              <w:marBottom w:val="0"/>
              <w:divBdr>
                <w:top w:val="none" w:sz="0" w:space="0" w:color="auto"/>
                <w:left w:val="none" w:sz="0" w:space="0" w:color="auto"/>
                <w:bottom w:val="none" w:sz="0" w:space="0" w:color="auto"/>
                <w:right w:val="none" w:sz="0" w:space="0" w:color="auto"/>
              </w:divBdr>
            </w:div>
            <w:div w:id="1926184743">
              <w:marLeft w:val="0"/>
              <w:marRight w:val="0"/>
              <w:marTop w:val="0"/>
              <w:marBottom w:val="0"/>
              <w:divBdr>
                <w:top w:val="none" w:sz="0" w:space="0" w:color="auto"/>
                <w:left w:val="none" w:sz="0" w:space="0" w:color="auto"/>
                <w:bottom w:val="none" w:sz="0" w:space="0" w:color="auto"/>
                <w:right w:val="none" w:sz="0" w:space="0" w:color="auto"/>
              </w:divBdr>
            </w:div>
            <w:div w:id="1333099879">
              <w:marLeft w:val="0"/>
              <w:marRight w:val="0"/>
              <w:marTop w:val="0"/>
              <w:marBottom w:val="0"/>
              <w:divBdr>
                <w:top w:val="none" w:sz="0" w:space="0" w:color="auto"/>
                <w:left w:val="none" w:sz="0" w:space="0" w:color="auto"/>
                <w:bottom w:val="none" w:sz="0" w:space="0" w:color="auto"/>
                <w:right w:val="none" w:sz="0" w:space="0" w:color="auto"/>
              </w:divBdr>
            </w:div>
            <w:div w:id="2138599497">
              <w:marLeft w:val="0"/>
              <w:marRight w:val="0"/>
              <w:marTop w:val="0"/>
              <w:marBottom w:val="0"/>
              <w:divBdr>
                <w:top w:val="none" w:sz="0" w:space="0" w:color="auto"/>
                <w:left w:val="none" w:sz="0" w:space="0" w:color="auto"/>
                <w:bottom w:val="none" w:sz="0" w:space="0" w:color="auto"/>
                <w:right w:val="none" w:sz="0" w:space="0" w:color="auto"/>
              </w:divBdr>
            </w:div>
            <w:div w:id="1255044848">
              <w:marLeft w:val="0"/>
              <w:marRight w:val="0"/>
              <w:marTop w:val="0"/>
              <w:marBottom w:val="0"/>
              <w:divBdr>
                <w:top w:val="none" w:sz="0" w:space="0" w:color="auto"/>
                <w:left w:val="none" w:sz="0" w:space="0" w:color="auto"/>
                <w:bottom w:val="none" w:sz="0" w:space="0" w:color="auto"/>
                <w:right w:val="none" w:sz="0" w:space="0" w:color="auto"/>
              </w:divBdr>
            </w:div>
            <w:div w:id="66610204">
              <w:marLeft w:val="0"/>
              <w:marRight w:val="0"/>
              <w:marTop w:val="0"/>
              <w:marBottom w:val="0"/>
              <w:divBdr>
                <w:top w:val="none" w:sz="0" w:space="0" w:color="auto"/>
                <w:left w:val="none" w:sz="0" w:space="0" w:color="auto"/>
                <w:bottom w:val="none" w:sz="0" w:space="0" w:color="auto"/>
                <w:right w:val="none" w:sz="0" w:space="0" w:color="auto"/>
              </w:divBdr>
            </w:div>
            <w:div w:id="478695312">
              <w:marLeft w:val="0"/>
              <w:marRight w:val="0"/>
              <w:marTop w:val="0"/>
              <w:marBottom w:val="0"/>
              <w:divBdr>
                <w:top w:val="none" w:sz="0" w:space="0" w:color="auto"/>
                <w:left w:val="none" w:sz="0" w:space="0" w:color="auto"/>
                <w:bottom w:val="none" w:sz="0" w:space="0" w:color="auto"/>
                <w:right w:val="none" w:sz="0" w:space="0" w:color="auto"/>
              </w:divBdr>
            </w:div>
            <w:div w:id="1585142238">
              <w:marLeft w:val="0"/>
              <w:marRight w:val="0"/>
              <w:marTop w:val="0"/>
              <w:marBottom w:val="0"/>
              <w:divBdr>
                <w:top w:val="none" w:sz="0" w:space="0" w:color="auto"/>
                <w:left w:val="none" w:sz="0" w:space="0" w:color="auto"/>
                <w:bottom w:val="none" w:sz="0" w:space="0" w:color="auto"/>
                <w:right w:val="none" w:sz="0" w:space="0" w:color="auto"/>
              </w:divBdr>
            </w:div>
            <w:div w:id="1033187394">
              <w:marLeft w:val="0"/>
              <w:marRight w:val="0"/>
              <w:marTop w:val="0"/>
              <w:marBottom w:val="0"/>
              <w:divBdr>
                <w:top w:val="none" w:sz="0" w:space="0" w:color="auto"/>
                <w:left w:val="none" w:sz="0" w:space="0" w:color="auto"/>
                <w:bottom w:val="none" w:sz="0" w:space="0" w:color="auto"/>
                <w:right w:val="none" w:sz="0" w:space="0" w:color="auto"/>
              </w:divBdr>
            </w:div>
            <w:div w:id="2017884623">
              <w:marLeft w:val="0"/>
              <w:marRight w:val="0"/>
              <w:marTop w:val="0"/>
              <w:marBottom w:val="0"/>
              <w:divBdr>
                <w:top w:val="none" w:sz="0" w:space="0" w:color="auto"/>
                <w:left w:val="none" w:sz="0" w:space="0" w:color="auto"/>
                <w:bottom w:val="none" w:sz="0" w:space="0" w:color="auto"/>
                <w:right w:val="none" w:sz="0" w:space="0" w:color="auto"/>
              </w:divBdr>
            </w:div>
            <w:div w:id="522472967">
              <w:marLeft w:val="0"/>
              <w:marRight w:val="0"/>
              <w:marTop w:val="0"/>
              <w:marBottom w:val="0"/>
              <w:divBdr>
                <w:top w:val="none" w:sz="0" w:space="0" w:color="auto"/>
                <w:left w:val="none" w:sz="0" w:space="0" w:color="auto"/>
                <w:bottom w:val="none" w:sz="0" w:space="0" w:color="auto"/>
                <w:right w:val="none" w:sz="0" w:space="0" w:color="auto"/>
              </w:divBdr>
            </w:div>
            <w:div w:id="2044404965">
              <w:marLeft w:val="0"/>
              <w:marRight w:val="0"/>
              <w:marTop w:val="0"/>
              <w:marBottom w:val="0"/>
              <w:divBdr>
                <w:top w:val="none" w:sz="0" w:space="0" w:color="auto"/>
                <w:left w:val="none" w:sz="0" w:space="0" w:color="auto"/>
                <w:bottom w:val="none" w:sz="0" w:space="0" w:color="auto"/>
                <w:right w:val="none" w:sz="0" w:space="0" w:color="auto"/>
              </w:divBdr>
            </w:div>
            <w:div w:id="1822116358">
              <w:marLeft w:val="0"/>
              <w:marRight w:val="0"/>
              <w:marTop w:val="0"/>
              <w:marBottom w:val="0"/>
              <w:divBdr>
                <w:top w:val="none" w:sz="0" w:space="0" w:color="auto"/>
                <w:left w:val="none" w:sz="0" w:space="0" w:color="auto"/>
                <w:bottom w:val="none" w:sz="0" w:space="0" w:color="auto"/>
                <w:right w:val="none" w:sz="0" w:space="0" w:color="auto"/>
              </w:divBdr>
            </w:div>
            <w:div w:id="1917007527">
              <w:marLeft w:val="0"/>
              <w:marRight w:val="0"/>
              <w:marTop w:val="0"/>
              <w:marBottom w:val="0"/>
              <w:divBdr>
                <w:top w:val="none" w:sz="0" w:space="0" w:color="auto"/>
                <w:left w:val="none" w:sz="0" w:space="0" w:color="auto"/>
                <w:bottom w:val="none" w:sz="0" w:space="0" w:color="auto"/>
                <w:right w:val="none" w:sz="0" w:space="0" w:color="auto"/>
              </w:divBdr>
            </w:div>
            <w:div w:id="633145840">
              <w:marLeft w:val="0"/>
              <w:marRight w:val="0"/>
              <w:marTop w:val="0"/>
              <w:marBottom w:val="0"/>
              <w:divBdr>
                <w:top w:val="none" w:sz="0" w:space="0" w:color="auto"/>
                <w:left w:val="none" w:sz="0" w:space="0" w:color="auto"/>
                <w:bottom w:val="none" w:sz="0" w:space="0" w:color="auto"/>
                <w:right w:val="none" w:sz="0" w:space="0" w:color="auto"/>
              </w:divBdr>
            </w:div>
            <w:div w:id="1440638100">
              <w:marLeft w:val="0"/>
              <w:marRight w:val="0"/>
              <w:marTop w:val="0"/>
              <w:marBottom w:val="0"/>
              <w:divBdr>
                <w:top w:val="none" w:sz="0" w:space="0" w:color="auto"/>
                <w:left w:val="none" w:sz="0" w:space="0" w:color="auto"/>
                <w:bottom w:val="none" w:sz="0" w:space="0" w:color="auto"/>
                <w:right w:val="none" w:sz="0" w:space="0" w:color="auto"/>
              </w:divBdr>
            </w:div>
            <w:div w:id="5303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89354">
      <w:bodyDiv w:val="1"/>
      <w:marLeft w:val="0"/>
      <w:marRight w:val="0"/>
      <w:marTop w:val="0"/>
      <w:marBottom w:val="0"/>
      <w:divBdr>
        <w:top w:val="none" w:sz="0" w:space="0" w:color="auto"/>
        <w:left w:val="none" w:sz="0" w:space="0" w:color="auto"/>
        <w:bottom w:val="none" w:sz="0" w:space="0" w:color="auto"/>
        <w:right w:val="none" w:sz="0" w:space="0" w:color="auto"/>
      </w:divBdr>
    </w:div>
    <w:div w:id="1021277346">
      <w:bodyDiv w:val="1"/>
      <w:marLeft w:val="0"/>
      <w:marRight w:val="0"/>
      <w:marTop w:val="0"/>
      <w:marBottom w:val="0"/>
      <w:divBdr>
        <w:top w:val="none" w:sz="0" w:space="0" w:color="auto"/>
        <w:left w:val="none" w:sz="0" w:space="0" w:color="auto"/>
        <w:bottom w:val="none" w:sz="0" w:space="0" w:color="auto"/>
        <w:right w:val="none" w:sz="0" w:space="0" w:color="auto"/>
      </w:divBdr>
    </w:div>
    <w:div w:id="1067727226">
      <w:bodyDiv w:val="1"/>
      <w:marLeft w:val="0"/>
      <w:marRight w:val="0"/>
      <w:marTop w:val="0"/>
      <w:marBottom w:val="0"/>
      <w:divBdr>
        <w:top w:val="none" w:sz="0" w:space="0" w:color="auto"/>
        <w:left w:val="none" w:sz="0" w:space="0" w:color="auto"/>
        <w:bottom w:val="none" w:sz="0" w:space="0" w:color="auto"/>
        <w:right w:val="none" w:sz="0" w:space="0" w:color="auto"/>
      </w:divBdr>
    </w:div>
    <w:div w:id="1176723828">
      <w:bodyDiv w:val="1"/>
      <w:marLeft w:val="0"/>
      <w:marRight w:val="0"/>
      <w:marTop w:val="0"/>
      <w:marBottom w:val="0"/>
      <w:divBdr>
        <w:top w:val="none" w:sz="0" w:space="0" w:color="auto"/>
        <w:left w:val="none" w:sz="0" w:space="0" w:color="auto"/>
        <w:bottom w:val="none" w:sz="0" w:space="0" w:color="auto"/>
        <w:right w:val="none" w:sz="0" w:space="0" w:color="auto"/>
      </w:divBdr>
    </w:div>
    <w:div w:id="1401564847">
      <w:bodyDiv w:val="1"/>
      <w:marLeft w:val="0"/>
      <w:marRight w:val="0"/>
      <w:marTop w:val="0"/>
      <w:marBottom w:val="0"/>
      <w:divBdr>
        <w:top w:val="none" w:sz="0" w:space="0" w:color="auto"/>
        <w:left w:val="none" w:sz="0" w:space="0" w:color="auto"/>
        <w:bottom w:val="none" w:sz="0" w:space="0" w:color="auto"/>
        <w:right w:val="none" w:sz="0" w:space="0" w:color="auto"/>
      </w:divBdr>
    </w:div>
    <w:div w:id="1406489073">
      <w:bodyDiv w:val="1"/>
      <w:marLeft w:val="0"/>
      <w:marRight w:val="0"/>
      <w:marTop w:val="0"/>
      <w:marBottom w:val="0"/>
      <w:divBdr>
        <w:top w:val="none" w:sz="0" w:space="0" w:color="auto"/>
        <w:left w:val="none" w:sz="0" w:space="0" w:color="auto"/>
        <w:bottom w:val="none" w:sz="0" w:space="0" w:color="auto"/>
        <w:right w:val="none" w:sz="0" w:space="0" w:color="auto"/>
      </w:divBdr>
      <w:divsChild>
        <w:div w:id="545065693">
          <w:marLeft w:val="0"/>
          <w:marRight w:val="0"/>
          <w:marTop w:val="0"/>
          <w:marBottom w:val="0"/>
          <w:divBdr>
            <w:top w:val="none" w:sz="0" w:space="0" w:color="auto"/>
            <w:left w:val="none" w:sz="0" w:space="0" w:color="auto"/>
            <w:bottom w:val="none" w:sz="0" w:space="0" w:color="auto"/>
            <w:right w:val="none" w:sz="0" w:space="0" w:color="auto"/>
          </w:divBdr>
          <w:divsChild>
            <w:div w:id="1427843690">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 w:id="239411209">
              <w:marLeft w:val="0"/>
              <w:marRight w:val="0"/>
              <w:marTop w:val="0"/>
              <w:marBottom w:val="0"/>
              <w:divBdr>
                <w:top w:val="none" w:sz="0" w:space="0" w:color="auto"/>
                <w:left w:val="none" w:sz="0" w:space="0" w:color="auto"/>
                <w:bottom w:val="none" w:sz="0" w:space="0" w:color="auto"/>
                <w:right w:val="none" w:sz="0" w:space="0" w:color="auto"/>
              </w:divBdr>
            </w:div>
            <w:div w:id="2075156909">
              <w:marLeft w:val="0"/>
              <w:marRight w:val="0"/>
              <w:marTop w:val="0"/>
              <w:marBottom w:val="0"/>
              <w:divBdr>
                <w:top w:val="none" w:sz="0" w:space="0" w:color="auto"/>
                <w:left w:val="none" w:sz="0" w:space="0" w:color="auto"/>
                <w:bottom w:val="none" w:sz="0" w:space="0" w:color="auto"/>
                <w:right w:val="none" w:sz="0" w:space="0" w:color="auto"/>
              </w:divBdr>
            </w:div>
            <w:div w:id="1065103989">
              <w:marLeft w:val="0"/>
              <w:marRight w:val="0"/>
              <w:marTop w:val="0"/>
              <w:marBottom w:val="0"/>
              <w:divBdr>
                <w:top w:val="none" w:sz="0" w:space="0" w:color="auto"/>
                <w:left w:val="none" w:sz="0" w:space="0" w:color="auto"/>
                <w:bottom w:val="none" w:sz="0" w:space="0" w:color="auto"/>
                <w:right w:val="none" w:sz="0" w:space="0" w:color="auto"/>
              </w:divBdr>
            </w:div>
            <w:div w:id="1096169460">
              <w:marLeft w:val="0"/>
              <w:marRight w:val="0"/>
              <w:marTop w:val="0"/>
              <w:marBottom w:val="0"/>
              <w:divBdr>
                <w:top w:val="none" w:sz="0" w:space="0" w:color="auto"/>
                <w:left w:val="none" w:sz="0" w:space="0" w:color="auto"/>
                <w:bottom w:val="none" w:sz="0" w:space="0" w:color="auto"/>
                <w:right w:val="none" w:sz="0" w:space="0" w:color="auto"/>
              </w:divBdr>
            </w:div>
            <w:div w:id="801464759">
              <w:marLeft w:val="0"/>
              <w:marRight w:val="0"/>
              <w:marTop w:val="0"/>
              <w:marBottom w:val="0"/>
              <w:divBdr>
                <w:top w:val="none" w:sz="0" w:space="0" w:color="auto"/>
                <w:left w:val="none" w:sz="0" w:space="0" w:color="auto"/>
                <w:bottom w:val="none" w:sz="0" w:space="0" w:color="auto"/>
                <w:right w:val="none" w:sz="0" w:space="0" w:color="auto"/>
              </w:divBdr>
            </w:div>
            <w:div w:id="1198472591">
              <w:marLeft w:val="0"/>
              <w:marRight w:val="0"/>
              <w:marTop w:val="0"/>
              <w:marBottom w:val="0"/>
              <w:divBdr>
                <w:top w:val="none" w:sz="0" w:space="0" w:color="auto"/>
                <w:left w:val="none" w:sz="0" w:space="0" w:color="auto"/>
                <w:bottom w:val="none" w:sz="0" w:space="0" w:color="auto"/>
                <w:right w:val="none" w:sz="0" w:space="0" w:color="auto"/>
              </w:divBdr>
            </w:div>
            <w:div w:id="1035498747">
              <w:marLeft w:val="0"/>
              <w:marRight w:val="0"/>
              <w:marTop w:val="0"/>
              <w:marBottom w:val="0"/>
              <w:divBdr>
                <w:top w:val="none" w:sz="0" w:space="0" w:color="auto"/>
                <w:left w:val="none" w:sz="0" w:space="0" w:color="auto"/>
                <w:bottom w:val="none" w:sz="0" w:space="0" w:color="auto"/>
                <w:right w:val="none" w:sz="0" w:space="0" w:color="auto"/>
              </w:divBdr>
            </w:div>
            <w:div w:id="1884168334">
              <w:marLeft w:val="0"/>
              <w:marRight w:val="0"/>
              <w:marTop w:val="0"/>
              <w:marBottom w:val="0"/>
              <w:divBdr>
                <w:top w:val="none" w:sz="0" w:space="0" w:color="auto"/>
                <w:left w:val="none" w:sz="0" w:space="0" w:color="auto"/>
                <w:bottom w:val="none" w:sz="0" w:space="0" w:color="auto"/>
                <w:right w:val="none" w:sz="0" w:space="0" w:color="auto"/>
              </w:divBdr>
            </w:div>
            <w:div w:id="2048142263">
              <w:marLeft w:val="0"/>
              <w:marRight w:val="0"/>
              <w:marTop w:val="0"/>
              <w:marBottom w:val="0"/>
              <w:divBdr>
                <w:top w:val="none" w:sz="0" w:space="0" w:color="auto"/>
                <w:left w:val="none" w:sz="0" w:space="0" w:color="auto"/>
                <w:bottom w:val="none" w:sz="0" w:space="0" w:color="auto"/>
                <w:right w:val="none" w:sz="0" w:space="0" w:color="auto"/>
              </w:divBdr>
            </w:div>
            <w:div w:id="270818622">
              <w:marLeft w:val="0"/>
              <w:marRight w:val="0"/>
              <w:marTop w:val="0"/>
              <w:marBottom w:val="0"/>
              <w:divBdr>
                <w:top w:val="none" w:sz="0" w:space="0" w:color="auto"/>
                <w:left w:val="none" w:sz="0" w:space="0" w:color="auto"/>
                <w:bottom w:val="none" w:sz="0" w:space="0" w:color="auto"/>
                <w:right w:val="none" w:sz="0" w:space="0" w:color="auto"/>
              </w:divBdr>
            </w:div>
            <w:div w:id="735051854">
              <w:marLeft w:val="0"/>
              <w:marRight w:val="0"/>
              <w:marTop w:val="0"/>
              <w:marBottom w:val="0"/>
              <w:divBdr>
                <w:top w:val="none" w:sz="0" w:space="0" w:color="auto"/>
                <w:left w:val="none" w:sz="0" w:space="0" w:color="auto"/>
                <w:bottom w:val="none" w:sz="0" w:space="0" w:color="auto"/>
                <w:right w:val="none" w:sz="0" w:space="0" w:color="auto"/>
              </w:divBdr>
            </w:div>
            <w:div w:id="1226601312">
              <w:marLeft w:val="0"/>
              <w:marRight w:val="0"/>
              <w:marTop w:val="0"/>
              <w:marBottom w:val="0"/>
              <w:divBdr>
                <w:top w:val="none" w:sz="0" w:space="0" w:color="auto"/>
                <w:left w:val="none" w:sz="0" w:space="0" w:color="auto"/>
                <w:bottom w:val="none" w:sz="0" w:space="0" w:color="auto"/>
                <w:right w:val="none" w:sz="0" w:space="0" w:color="auto"/>
              </w:divBdr>
            </w:div>
            <w:div w:id="1398670142">
              <w:marLeft w:val="0"/>
              <w:marRight w:val="0"/>
              <w:marTop w:val="0"/>
              <w:marBottom w:val="0"/>
              <w:divBdr>
                <w:top w:val="none" w:sz="0" w:space="0" w:color="auto"/>
                <w:left w:val="none" w:sz="0" w:space="0" w:color="auto"/>
                <w:bottom w:val="none" w:sz="0" w:space="0" w:color="auto"/>
                <w:right w:val="none" w:sz="0" w:space="0" w:color="auto"/>
              </w:divBdr>
            </w:div>
            <w:div w:id="1717968127">
              <w:marLeft w:val="0"/>
              <w:marRight w:val="0"/>
              <w:marTop w:val="0"/>
              <w:marBottom w:val="0"/>
              <w:divBdr>
                <w:top w:val="none" w:sz="0" w:space="0" w:color="auto"/>
                <w:left w:val="none" w:sz="0" w:space="0" w:color="auto"/>
                <w:bottom w:val="none" w:sz="0" w:space="0" w:color="auto"/>
                <w:right w:val="none" w:sz="0" w:space="0" w:color="auto"/>
              </w:divBdr>
            </w:div>
            <w:div w:id="2130272298">
              <w:marLeft w:val="0"/>
              <w:marRight w:val="0"/>
              <w:marTop w:val="0"/>
              <w:marBottom w:val="0"/>
              <w:divBdr>
                <w:top w:val="none" w:sz="0" w:space="0" w:color="auto"/>
                <w:left w:val="none" w:sz="0" w:space="0" w:color="auto"/>
                <w:bottom w:val="none" w:sz="0" w:space="0" w:color="auto"/>
                <w:right w:val="none" w:sz="0" w:space="0" w:color="auto"/>
              </w:divBdr>
            </w:div>
            <w:div w:id="1122461406">
              <w:marLeft w:val="0"/>
              <w:marRight w:val="0"/>
              <w:marTop w:val="0"/>
              <w:marBottom w:val="0"/>
              <w:divBdr>
                <w:top w:val="none" w:sz="0" w:space="0" w:color="auto"/>
                <w:left w:val="none" w:sz="0" w:space="0" w:color="auto"/>
                <w:bottom w:val="none" w:sz="0" w:space="0" w:color="auto"/>
                <w:right w:val="none" w:sz="0" w:space="0" w:color="auto"/>
              </w:divBdr>
            </w:div>
            <w:div w:id="2062971740">
              <w:marLeft w:val="0"/>
              <w:marRight w:val="0"/>
              <w:marTop w:val="0"/>
              <w:marBottom w:val="0"/>
              <w:divBdr>
                <w:top w:val="none" w:sz="0" w:space="0" w:color="auto"/>
                <w:left w:val="none" w:sz="0" w:space="0" w:color="auto"/>
                <w:bottom w:val="none" w:sz="0" w:space="0" w:color="auto"/>
                <w:right w:val="none" w:sz="0" w:space="0" w:color="auto"/>
              </w:divBdr>
            </w:div>
            <w:div w:id="1222718625">
              <w:marLeft w:val="0"/>
              <w:marRight w:val="0"/>
              <w:marTop w:val="0"/>
              <w:marBottom w:val="0"/>
              <w:divBdr>
                <w:top w:val="none" w:sz="0" w:space="0" w:color="auto"/>
                <w:left w:val="none" w:sz="0" w:space="0" w:color="auto"/>
                <w:bottom w:val="none" w:sz="0" w:space="0" w:color="auto"/>
                <w:right w:val="none" w:sz="0" w:space="0" w:color="auto"/>
              </w:divBdr>
            </w:div>
            <w:div w:id="669522583">
              <w:marLeft w:val="0"/>
              <w:marRight w:val="0"/>
              <w:marTop w:val="0"/>
              <w:marBottom w:val="0"/>
              <w:divBdr>
                <w:top w:val="none" w:sz="0" w:space="0" w:color="auto"/>
                <w:left w:val="none" w:sz="0" w:space="0" w:color="auto"/>
                <w:bottom w:val="none" w:sz="0" w:space="0" w:color="auto"/>
                <w:right w:val="none" w:sz="0" w:space="0" w:color="auto"/>
              </w:divBdr>
            </w:div>
            <w:div w:id="399792220">
              <w:marLeft w:val="0"/>
              <w:marRight w:val="0"/>
              <w:marTop w:val="0"/>
              <w:marBottom w:val="0"/>
              <w:divBdr>
                <w:top w:val="none" w:sz="0" w:space="0" w:color="auto"/>
                <w:left w:val="none" w:sz="0" w:space="0" w:color="auto"/>
                <w:bottom w:val="none" w:sz="0" w:space="0" w:color="auto"/>
                <w:right w:val="none" w:sz="0" w:space="0" w:color="auto"/>
              </w:divBdr>
            </w:div>
            <w:div w:id="1548487805">
              <w:marLeft w:val="0"/>
              <w:marRight w:val="0"/>
              <w:marTop w:val="0"/>
              <w:marBottom w:val="0"/>
              <w:divBdr>
                <w:top w:val="none" w:sz="0" w:space="0" w:color="auto"/>
                <w:left w:val="none" w:sz="0" w:space="0" w:color="auto"/>
                <w:bottom w:val="none" w:sz="0" w:space="0" w:color="auto"/>
                <w:right w:val="none" w:sz="0" w:space="0" w:color="auto"/>
              </w:divBdr>
            </w:div>
            <w:div w:id="773017098">
              <w:marLeft w:val="0"/>
              <w:marRight w:val="0"/>
              <w:marTop w:val="0"/>
              <w:marBottom w:val="0"/>
              <w:divBdr>
                <w:top w:val="none" w:sz="0" w:space="0" w:color="auto"/>
                <w:left w:val="none" w:sz="0" w:space="0" w:color="auto"/>
                <w:bottom w:val="none" w:sz="0" w:space="0" w:color="auto"/>
                <w:right w:val="none" w:sz="0" w:space="0" w:color="auto"/>
              </w:divBdr>
            </w:div>
            <w:div w:id="1991520182">
              <w:marLeft w:val="0"/>
              <w:marRight w:val="0"/>
              <w:marTop w:val="0"/>
              <w:marBottom w:val="0"/>
              <w:divBdr>
                <w:top w:val="none" w:sz="0" w:space="0" w:color="auto"/>
                <w:left w:val="none" w:sz="0" w:space="0" w:color="auto"/>
                <w:bottom w:val="none" w:sz="0" w:space="0" w:color="auto"/>
                <w:right w:val="none" w:sz="0" w:space="0" w:color="auto"/>
              </w:divBdr>
            </w:div>
            <w:div w:id="1770351605">
              <w:marLeft w:val="0"/>
              <w:marRight w:val="0"/>
              <w:marTop w:val="0"/>
              <w:marBottom w:val="0"/>
              <w:divBdr>
                <w:top w:val="none" w:sz="0" w:space="0" w:color="auto"/>
                <w:left w:val="none" w:sz="0" w:space="0" w:color="auto"/>
                <w:bottom w:val="none" w:sz="0" w:space="0" w:color="auto"/>
                <w:right w:val="none" w:sz="0" w:space="0" w:color="auto"/>
              </w:divBdr>
            </w:div>
            <w:div w:id="922832321">
              <w:marLeft w:val="0"/>
              <w:marRight w:val="0"/>
              <w:marTop w:val="0"/>
              <w:marBottom w:val="0"/>
              <w:divBdr>
                <w:top w:val="none" w:sz="0" w:space="0" w:color="auto"/>
                <w:left w:val="none" w:sz="0" w:space="0" w:color="auto"/>
                <w:bottom w:val="none" w:sz="0" w:space="0" w:color="auto"/>
                <w:right w:val="none" w:sz="0" w:space="0" w:color="auto"/>
              </w:divBdr>
            </w:div>
            <w:div w:id="94248995">
              <w:marLeft w:val="0"/>
              <w:marRight w:val="0"/>
              <w:marTop w:val="0"/>
              <w:marBottom w:val="0"/>
              <w:divBdr>
                <w:top w:val="none" w:sz="0" w:space="0" w:color="auto"/>
                <w:left w:val="none" w:sz="0" w:space="0" w:color="auto"/>
                <w:bottom w:val="none" w:sz="0" w:space="0" w:color="auto"/>
                <w:right w:val="none" w:sz="0" w:space="0" w:color="auto"/>
              </w:divBdr>
            </w:div>
            <w:div w:id="2009089039">
              <w:marLeft w:val="0"/>
              <w:marRight w:val="0"/>
              <w:marTop w:val="0"/>
              <w:marBottom w:val="0"/>
              <w:divBdr>
                <w:top w:val="none" w:sz="0" w:space="0" w:color="auto"/>
                <w:left w:val="none" w:sz="0" w:space="0" w:color="auto"/>
                <w:bottom w:val="none" w:sz="0" w:space="0" w:color="auto"/>
                <w:right w:val="none" w:sz="0" w:space="0" w:color="auto"/>
              </w:divBdr>
            </w:div>
            <w:div w:id="430012180">
              <w:marLeft w:val="0"/>
              <w:marRight w:val="0"/>
              <w:marTop w:val="0"/>
              <w:marBottom w:val="0"/>
              <w:divBdr>
                <w:top w:val="none" w:sz="0" w:space="0" w:color="auto"/>
                <w:left w:val="none" w:sz="0" w:space="0" w:color="auto"/>
                <w:bottom w:val="none" w:sz="0" w:space="0" w:color="auto"/>
                <w:right w:val="none" w:sz="0" w:space="0" w:color="auto"/>
              </w:divBdr>
            </w:div>
            <w:div w:id="1443109444">
              <w:marLeft w:val="0"/>
              <w:marRight w:val="0"/>
              <w:marTop w:val="0"/>
              <w:marBottom w:val="0"/>
              <w:divBdr>
                <w:top w:val="none" w:sz="0" w:space="0" w:color="auto"/>
                <w:left w:val="none" w:sz="0" w:space="0" w:color="auto"/>
                <w:bottom w:val="none" w:sz="0" w:space="0" w:color="auto"/>
                <w:right w:val="none" w:sz="0" w:space="0" w:color="auto"/>
              </w:divBdr>
            </w:div>
            <w:div w:id="1113941914">
              <w:marLeft w:val="0"/>
              <w:marRight w:val="0"/>
              <w:marTop w:val="0"/>
              <w:marBottom w:val="0"/>
              <w:divBdr>
                <w:top w:val="none" w:sz="0" w:space="0" w:color="auto"/>
                <w:left w:val="none" w:sz="0" w:space="0" w:color="auto"/>
                <w:bottom w:val="none" w:sz="0" w:space="0" w:color="auto"/>
                <w:right w:val="none" w:sz="0" w:space="0" w:color="auto"/>
              </w:divBdr>
            </w:div>
            <w:div w:id="662778453">
              <w:marLeft w:val="0"/>
              <w:marRight w:val="0"/>
              <w:marTop w:val="0"/>
              <w:marBottom w:val="0"/>
              <w:divBdr>
                <w:top w:val="none" w:sz="0" w:space="0" w:color="auto"/>
                <w:left w:val="none" w:sz="0" w:space="0" w:color="auto"/>
                <w:bottom w:val="none" w:sz="0" w:space="0" w:color="auto"/>
                <w:right w:val="none" w:sz="0" w:space="0" w:color="auto"/>
              </w:divBdr>
            </w:div>
            <w:div w:id="156263515">
              <w:marLeft w:val="0"/>
              <w:marRight w:val="0"/>
              <w:marTop w:val="0"/>
              <w:marBottom w:val="0"/>
              <w:divBdr>
                <w:top w:val="none" w:sz="0" w:space="0" w:color="auto"/>
                <w:left w:val="none" w:sz="0" w:space="0" w:color="auto"/>
                <w:bottom w:val="none" w:sz="0" w:space="0" w:color="auto"/>
                <w:right w:val="none" w:sz="0" w:space="0" w:color="auto"/>
              </w:divBdr>
            </w:div>
            <w:div w:id="323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823">
      <w:bodyDiv w:val="1"/>
      <w:marLeft w:val="0"/>
      <w:marRight w:val="0"/>
      <w:marTop w:val="0"/>
      <w:marBottom w:val="0"/>
      <w:divBdr>
        <w:top w:val="none" w:sz="0" w:space="0" w:color="auto"/>
        <w:left w:val="none" w:sz="0" w:space="0" w:color="auto"/>
        <w:bottom w:val="none" w:sz="0" w:space="0" w:color="auto"/>
        <w:right w:val="none" w:sz="0" w:space="0" w:color="auto"/>
      </w:divBdr>
    </w:div>
    <w:div w:id="1818261596">
      <w:bodyDiv w:val="1"/>
      <w:marLeft w:val="0"/>
      <w:marRight w:val="0"/>
      <w:marTop w:val="0"/>
      <w:marBottom w:val="0"/>
      <w:divBdr>
        <w:top w:val="none" w:sz="0" w:space="0" w:color="auto"/>
        <w:left w:val="none" w:sz="0" w:space="0" w:color="auto"/>
        <w:bottom w:val="none" w:sz="0" w:space="0" w:color="auto"/>
        <w:right w:val="none" w:sz="0" w:space="0" w:color="auto"/>
      </w:divBdr>
    </w:div>
    <w:div w:id="1895892108">
      <w:bodyDiv w:val="1"/>
      <w:marLeft w:val="0"/>
      <w:marRight w:val="0"/>
      <w:marTop w:val="0"/>
      <w:marBottom w:val="0"/>
      <w:divBdr>
        <w:top w:val="none" w:sz="0" w:space="0" w:color="auto"/>
        <w:left w:val="none" w:sz="0" w:space="0" w:color="auto"/>
        <w:bottom w:val="none" w:sz="0" w:space="0" w:color="auto"/>
        <w:right w:val="none" w:sz="0" w:space="0" w:color="auto"/>
      </w:divBdr>
      <w:divsChild>
        <w:div w:id="142410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base.garant.ru/1305770/4288a49e38eebbaa5e5d5a8c716dfc29/" TargetMode="External"/><Relationship Id="rId39" Type="http://schemas.openxmlformats.org/officeDocument/2006/relationships/hyperlink" Target="https://base.garant.ru/1305770/4288a49e38eebbaa5e5d5a8c716dfc29/" TargetMode="External"/><Relationship Id="rId21" Type="http://schemas.openxmlformats.org/officeDocument/2006/relationships/hyperlink" Target="https://base.garant.ru/10105643/7a58987b486424ad79b62aa427dab1df/" TargetMode="External"/><Relationship Id="rId34" Type="http://schemas.openxmlformats.org/officeDocument/2006/relationships/hyperlink" Target="https://base.garant.ru/72079816/aec9e5c47b055f685bf8cfa0d99ab264/" TargetMode="External"/><Relationship Id="rId42" Type="http://schemas.openxmlformats.org/officeDocument/2006/relationships/hyperlink" Target="https://base.garant.ru/70774562/"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774562/d52e3fb6bdfa2771df0a14500eb405ed/" TargetMode="External"/><Relationship Id="rId55" Type="http://schemas.openxmlformats.org/officeDocument/2006/relationships/fontTable" Target="fontTable.xm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1.png"/><Relationship Id="rId33" Type="http://schemas.openxmlformats.org/officeDocument/2006/relationships/hyperlink" Target="https://base.garant.ru/55171672/" TargetMode="External"/><Relationship Id="rId38" Type="http://schemas.openxmlformats.org/officeDocument/2006/relationships/image" Target="media/image2.png"/><Relationship Id="rId46" Type="http://schemas.openxmlformats.org/officeDocument/2006/relationships/hyperlink" Target="https://base.garant.ru/70774562/d52e3fb6bdfa2771df0a14500eb405ed/"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base.garant.ru/403184430/1d48ab41ceb4b406e6d59ae55621977c/" TargetMode="External"/><Relationship Id="rId41" Type="http://schemas.openxmlformats.org/officeDocument/2006/relationships/hyperlink" Target="https://base.garant.ru/70774562/d52e3fb6bdfa2771df0a14500eb405ed/" TargetMode="External"/><Relationship Id="rId54" Type="http://schemas.openxmlformats.org/officeDocument/2006/relationships/hyperlink" Target="https://base.garant.ru/70291362/21a69d564a3ae054d908867940facd2e/" TargetMode="Externa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2111975/" TargetMode="External"/><Relationship Id="rId32" Type="http://schemas.openxmlformats.org/officeDocument/2006/relationships/hyperlink" Target="https://base.garant.ru/55171672/53f89421bbdaf741eb2d1ecc4ddb4c33/" TargetMode="External"/><Relationship Id="rId37" Type="http://schemas.openxmlformats.org/officeDocument/2006/relationships/hyperlink" Target="https://base.garant.ru/1305770/"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291362/a293b837c00eadeaea9c90c1f7b4f466/" TargetMode="Externa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hyperlink" Target="https://base.garant.ru/12111975/38bb93ae637894328600d140eacc9e8b/" TargetMode="External"/><Relationship Id="rId28" Type="http://schemas.openxmlformats.org/officeDocument/2006/relationships/hyperlink" Target="https://base.garant.ru/72079816/"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1820718/" TargetMode="External"/><Relationship Id="rId10" Type="http://schemas.openxmlformats.org/officeDocument/2006/relationships/hyperlink" Target="https://base.garant.ru/74626872/"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base.garant.ru/199499/53f89421bbdaf741eb2d1ecc4ddb4c33/"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774562/d52e3fb6bdfa2771df0a14500eb405ed/"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0105643/9e3305d0d08ff111955ebd93afd10878/" TargetMode="External"/><Relationship Id="rId27" Type="http://schemas.openxmlformats.org/officeDocument/2006/relationships/hyperlink" Target="https://base.garant.ru/72079816/aec9e5c47b055f685bf8cfa0d99ab264/" TargetMode="External"/><Relationship Id="rId30" Type="http://schemas.openxmlformats.org/officeDocument/2006/relationships/hyperlink" Target="https://base.garant.ru/57746200/" TargetMode="External"/><Relationship Id="rId35" Type="http://schemas.openxmlformats.org/officeDocument/2006/relationships/hyperlink" Target="https://base.garant.ru/72079816/" TargetMode="External"/><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1863360/" TargetMode="External"/><Relationship Id="rId56" Type="http://schemas.openxmlformats.org/officeDocument/2006/relationships/theme" Target="theme/theme1.xml"/><Relationship Id="rId8" Type="http://schemas.openxmlformats.org/officeDocument/2006/relationships/hyperlink" Target="https://base.garant.ru/70494178/" TargetMode="External"/><Relationship Id="rId51" Type="http://schemas.openxmlformats.org/officeDocument/2006/relationships/hyperlink" Target="https://base.garant.ru/70774562/d52e3fb6bdfa2771df0a14500eb405e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36</Pages>
  <Words>11791</Words>
  <Characters>67213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16</cp:revision>
  <cp:lastPrinted>2014-09-11T12:45:00Z</cp:lastPrinted>
  <dcterms:created xsi:type="dcterms:W3CDTF">2014-07-29T05:03:00Z</dcterms:created>
  <dcterms:modified xsi:type="dcterms:W3CDTF">2022-07-04T06:15:00Z</dcterms:modified>
</cp:coreProperties>
</file>