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4C" w:rsidRPr="00AB574C" w:rsidRDefault="00E70032" w:rsidP="00AB574C">
      <w:pPr>
        <w:shd w:val="clear" w:color="auto" w:fill="FFFFFF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AB574C" w:rsidRPr="00AB574C">
        <w:rPr>
          <w:rFonts w:ascii="Arial" w:hAnsi="Arial" w:cs="Arial"/>
          <w:b/>
          <w:sz w:val="24"/>
          <w:szCs w:val="24"/>
        </w:rPr>
        <w:t xml:space="preserve">СОГЛАСОВАНО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="00AB574C" w:rsidRPr="00AB574C">
        <w:rPr>
          <w:rFonts w:ascii="Arial" w:hAnsi="Arial" w:cs="Arial"/>
          <w:b/>
          <w:sz w:val="24"/>
          <w:szCs w:val="24"/>
        </w:rPr>
        <w:t>«УТВЕРЖДАЮ»</w:t>
      </w:r>
    </w:p>
    <w:p w:rsidR="006310C4" w:rsidRDefault="00AB574C" w:rsidP="00AB574C">
      <w:pPr>
        <w:shd w:val="clear" w:color="auto" w:fill="FFFFFF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B574C">
        <w:rPr>
          <w:rFonts w:ascii="Arial" w:hAnsi="Arial" w:cs="Arial"/>
          <w:b/>
          <w:sz w:val="24"/>
          <w:szCs w:val="24"/>
        </w:rPr>
        <w:t xml:space="preserve">на методическом совете </w:t>
      </w:r>
      <w:r w:rsidR="00E70032">
        <w:rPr>
          <w:rFonts w:ascii="Arial" w:hAnsi="Arial" w:cs="Arial"/>
          <w:b/>
          <w:sz w:val="24"/>
          <w:szCs w:val="24"/>
        </w:rPr>
        <w:t xml:space="preserve">                      </w:t>
      </w:r>
      <w:r w:rsidR="006310C4" w:rsidRPr="00AB574C">
        <w:rPr>
          <w:rFonts w:ascii="Arial" w:hAnsi="Arial" w:cs="Arial"/>
          <w:b/>
          <w:sz w:val="24"/>
          <w:szCs w:val="24"/>
        </w:rPr>
        <w:t>Директор Частного образовательного</w:t>
      </w:r>
    </w:p>
    <w:p w:rsidR="00AB574C" w:rsidRPr="00AB574C" w:rsidRDefault="00AB574C" w:rsidP="00AB574C">
      <w:pPr>
        <w:shd w:val="clear" w:color="auto" w:fill="FFFFFF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B574C">
        <w:rPr>
          <w:rFonts w:ascii="Arial" w:hAnsi="Arial" w:cs="Arial"/>
          <w:b/>
          <w:sz w:val="24"/>
          <w:szCs w:val="24"/>
        </w:rPr>
        <w:t xml:space="preserve">ЧОУ </w:t>
      </w:r>
      <w:r w:rsidR="006310C4">
        <w:rPr>
          <w:rFonts w:ascii="Arial" w:hAnsi="Arial" w:cs="Arial"/>
          <w:b/>
          <w:sz w:val="24"/>
          <w:szCs w:val="24"/>
        </w:rPr>
        <w:t xml:space="preserve">ДПО  </w:t>
      </w:r>
      <w:r w:rsidRPr="00AB574C">
        <w:rPr>
          <w:rFonts w:ascii="Arial" w:hAnsi="Arial" w:cs="Arial"/>
          <w:b/>
          <w:sz w:val="24"/>
          <w:szCs w:val="24"/>
        </w:rPr>
        <w:t>«СКИФ»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AB574C">
        <w:rPr>
          <w:rFonts w:ascii="Arial" w:hAnsi="Arial" w:cs="Arial"/>
          <w:b/>
          <w:sz w:val="24"/>
          <w:szCs w:val="24"/>
        </w:rPr>
        <w:t xml:space="preserve"> </w:t>
      </w:r>
      <w:r w:rsidR="00E70032">
        <w:rPr>
          <w:rFonts w:ascii="Arial" w:hAnsi="Arial" w:cs="Arial"/>
          <w:b/>
          <w:sz w:val="24"/>
          <w:szCs w:val="24"/>
        </w:rPr>
        <w:t xml:space="preserve">                           учреждения дополнительного   </w:t>
      </w:r>
    </w:p>
    <w:p w:rsidR="00AB574C" w:rsidRPr="00AB574C" w:rsidRDefault="009C2E8B" w:rsidP="00AB574C">
      <w:pPr>
        <w:shd w:val="clear" w:color="auto" w:fill="FFFFFF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AB574C" w:rsidRPr="00AB574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января 2021</w:t>
      </w:r>
      <w:r w:rsidR="00AB574C" w:rsidRPr="00AB574C">
        <w:rPr>
          <w:rFonts w:ascii="Arial" w:hAnsi="Arial" w:cs="Arial"/>
          <w:b/>
          <w:sz w:val="24"/>
          <w:szCs w:val="24"/>
        </w:rPr>
        <w:t xml:space="preserve"> года                 </w:t>
      </w:r>
      <w:r w:rsidR="00E70032">
        <w:rPr>
          <w:rFonts w:ascii="Arial" w:hAnsi="Arial" w:cs="Arial"/>
          <w:b/>
          <w:sz w:val="24"/>
          <w:szCs w:val="24"/>
        </w:rPr>
        <w:t xml:space="preserve">               профессионального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B574C" w:rsidRPr="00AB574C">
        <w:rPr>
          <w:rFonts w:ascii="Arial" w:hAnsi="Arial" w:cs="Arial"/>
          <w:b/>
          <w:sz w:val="24"/>
          <w:szCs w:val="24"/>
        </w:rPr>
        <w:t>учреждения «СКИФ»</w:t>
      </w:r>
    </w:p>
    <w:p w:rsidR="00AB574C" w:rsidRPr="00AB574C" w:rsidRDefault="00AB574C" w:rsidP="00AB574C">
      <w:pPr>
        <w:shd w:val="clear" w:color="auto" w:fill="FFFFFF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B574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AB574C">
        <w:rPr>
          <w:rFonts w:ascii="Arial" w:hAnsi="Arial" w:cs="Arial"/>
          <w:b/>
          <w:sz w:val="24"/>
          <w:szCs w:val="24"/>
        </w:rPr>
        <w:t xml:space="preserve"> В</w:t>
      </w:r>
      <w:r>
        <w:rPr>
          <w:rFonts w:ascii="Arial" w:hAnsi="Arial" w:cs="Arial"/>
          <w:b/>
          <w:sz w:val="24"/>
          <w:szCs w:val="24"/>
        </w:rPr>
        <w:t>.</w:t>
      </w:r>
      <w:r w:rsidRPr="00AB574C">
        <w:rPr>
          <w:rFonts w:ascii="Arial" w:hAnsi="Arial" w:cs="Arial"/>
          <w:b/>
          <w:sz w:val="24"/>
          <w:szCs w:val="24"/>
        </w:rPr>
        <w:t xml:space="preserve"> Бездольный</w:t>
      </w:r>
    </w:p>
    <w:p w:rsidR="00AB574C" w:rsidRPr="00AB574C" w:rsidRDefault="00AB574C" w:rsidP="00AB574C">
      <w:pPr>
        <w:shd w:val="clear" w:color="auto" w:fill="FFFFFF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B574C"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="00E70032">
        <w:rPr>
          <w:rFonts w:ascii="Arial" w:hAnsi="Arial" w:cs="Arial"/>
          <w:b/>
          <w:sz w:val="24"/>
          <w:szCs w:val="24"/>
        </w:rPr>
        <w:t xml:space="preserve">     </w:t>
      </w:r>
      <w:r w:rsidRPr="00AB574C">
        <w:rPr>
          <w:rFonts w:ascii="Arial" w:hAnsi="Arial" w:cs="Arial"/>
          <w:b/>
          <w:sz w:val="24"/>
          <w:szCs w:val="24"/>
        </w:rPr>
        <w:t xml:space="preserve">11 </w:t>
      </w:r>
      <w:r w:rsidR="009C2E8B">
        <w:rPr>
          <w:rFonts w:ascii="Arial" w:hAnsi="Arial" w:cs="Arial"/>
          <w:b/>
          <w:sz w:val="24"/>
          <w:szCs w:val="24"/>
        </w:rPr>
        <w:t>января 2021</w:t>
      </w:r>
      <w:r w:rsidRPr="00AB574C">
        <w:rPr>
          <w:rFonts w:ascii="Arial" w:hAnsi="Arial" w:cs="Arial"/>
          <w:b/>
          <w:sz w:val="24"/>
          <w:szCs w:val="24"/>
        </w:rPr>
        <w:t xml:space="preserve"> года</w:t>
      </w:r>
    </w:p>
    <w:p w:rsidR="00AB574C" w:rsidRPr="00AB574C" w:rsidRDefault="00AB574C" w:rsidP="00AB574C">
      <w:pPr>
        <w:shd w:val="clear" w:color="auto" w:fill="FFFFFF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B574C" w:rsidRPr="00AB574C" w:rsidRDefault="00AB574C" w:rsidP="00AB574C">
      <w:pPr>
        <w:shd w:val="clear" w:color="auto" w:fill="FFFFFF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B574C" w:rsidRPr="00AB574C" w:rsidRDefault="00AB574C" w:rsidP="00AB574C">
      <w:pPr>
        <w:shd w:val="clear" w:color="auto" w:fill="FFFFFF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B574C" w:rsidRPr="00AB574C" w:rsidRDefault="00AB574C" w:rsidP="00AB574C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B574C" w:rsidRPr="00AB574C" w:rsidRDefault="00AB574C" w:rsidP="00AB574C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B574C" w:rsidRPr="005653E8" w:rsidRDefault="00AB574C" w:rsidP="005653E8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56"/>
          <w:szCs w:val="56"/>
        </w:rPr>
      </w:pPr>
      <w:r w:rsidRPr="005653E8">
        <w:rPr>
          <w:rFonts w:ascii="Arial" w:hAnsi="Arial" w:cs="Arial"/>
          <w:b/>
          <w:sz w:val="56"/>
          <w:szCs w:val="56"/>
        </w:rPr>
        <w:t>ПОЛОЖЕНИЕ</w:t>
      </w:r>
    </w:p>
    <w:p w:rsidR="00AB574C" w:rsidRPr="005653E8" w:rsidRDefault="00AB574C" w:rsidP="00AB574C">
      <w:pPr>
        <w:shd w:val="clear" w:color="auto" w:fill="FFFFFF"/>
        <w:spacing w:after="0" w:line="360" w:lineRule="auto"/>
        <w:jc w:val="center"/>
        <w:rPr>
          <w:rFonts w:ascii="Arial" w:hAnsi="Arial" w:cs="Arial"/>
          <w:sz w:val="56"/>
          <w:szCs w:val="56"/>
        </w:rPr>
      </w:pPr>
      <w:r w:rsidRPr="005653E8">
        <w:rPr>
          <w:rFonts w:ascii="Arial" w:hAnsi="Arial" w:cs="Arial"/>
          <w:sz w:val="56"/>
          <w:szCs w:val="56"/>
        </w:rPr>
        <w:t>о промежуточной и итоговой аттестации обучающихся Частного образовательного   учреждения</w:t>
      </w:r>
      <w:r w:rsidR="005C0FBC" w:rsidRPr="005653E8">
        <w:rPr>
          <w:rFonts w:ascii="Arial" w:hAnsi="Arial" w:cs="Arial"/>
          <w:sz w:val="56"/>
          <w:szCs w:val="56"/>
        </w:rPr>
        <w:t xml:space="preserve"> дополнительного профессионального образования</w:t>
      </w:r>
      <w:r w:rsidRPr="005653E8">
        <w:rPr>
          <w:rFonts w:ascii="Arial" w:hAnsi="Arial" w:cs="Arial"/>
          <w:sz w:val="56"/>
          <w:szCs w:val="56"/>
        </w:rPr>
        <w:t xml:space="preserve"> «СКИФ»</w:t>
      </w:r>
    </w:p>
    <w:p w:rsidR="00AB574C" w:rsidRPr="00AB574C" w:rsidRDefault="00AB574C" w:rsidP="00AB574C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B574C" w:rsidRPr="00AB574C" w:rsidRDefault="00AB574C" w:rsidP="00AB574C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B574C" w:rsidRPr="00AB574C" w:rsidRDefault="00AB574C" w:rsidP="00AB574C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B574C" w:rsidRPr="00AB574C" w:rsidRDefault="00AB574C" w:rsidP="00AB574C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B574C" w:rsidRPr="00AB574C" w:rsidRDefault="00AB574C" w:rsidP="00AB574C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B574C" w:rsidRPr="00AB574C" w:rsidRDefault="00AB574C" w:rsidP="00AB574C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B574C" w:rsidRPr="00AB574C" w:rsidRDefault="00AB574C" w:rsidP="00AB574C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B574C" w:rsidRPr="00AB574C" w:rsidRDefault="00AB574C" w:rsidP="005653E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B574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г. Сочи</w:t>
      </w:r>
    </w:p>
    <w:p w:rsidR="00AB574C" w:rsidRPr="00AB574C" w:rsidRDefault="009C2E8B" w:rsidP="00AB574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20</w:t>
      </w: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21</w:t>
      </w:r>
      <w:r w:rsidR="00AB574C" w:rsidRPr="00AB574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год </w:t>
      </w:r>
    </w:p>
    <w:p w:rsidR="00AB574C" w:rsidRPr="00AB574C" w:rsidRDefault="00AB574C" w:rsidP="00AB574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B57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Осуществление текущего контроля успеваемости и промежуточной аттестации обучающихся, установление их форм, периодичности и порядка проведения разрабатывается и определяется Частным образовательным учреждением «СКИФ».</w:t>
      </w:r>
    </w:p>
    <w:p w:rsidR="00AB574C" w:rsidRPr="00AB574C" w:rsidRDefault="00AB574C" w:rsidP="00AB574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B57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AB574C" w:rsidRPr="00AB574C" w:rsidRDefault="00AB574C" w:rsidP="00AB574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B57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 проведению квалификационного экзамена</w:t>
      </w:r>
      <w:r w:rsidR="006310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AB57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привлекаются представители работодателей, их объединений &lt;1&gt;.</w:t>
      </w:r>
    </w:p>
    <w:p w:rsidR="00AB574C" w:rsidRPr="00AB574C" w:rsidRDefault="00AB574C" w:rsidP="00AB574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B57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&lt;1&gt; Статья 74 Федерального закона от 29 декабря 2012 г. N 273-ФЗ "Об образовании в Российской Федерации".</w:t>
      </w:r>
    </w:p>
    <w:p w:rsidR="00AB574C" w:rsidRPr="00AB574C" w:rsidRDefault="00AB574C" w:rsidP="00AB574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B57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Проверка теоретических знаний при проведении квалификационного экзамена проводится по предметам:</w:t>
      </w:r>
    </w:p>
    <w:p w:rsidR="00AB574C" w:rsidRPr="00AB574C" w:rsidRDefault="00AB574C" w:rsidP="00AB574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B57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"Основы законодательства в сфере дорожного движения";</w:t>
      </w:r>
    </w:p>
    <w:p w:rsidR="00AB574C" w:rsidRPr="00AB574C" w:rsidRDefault="00AB574C" w:rsidP="00AB574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B57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"Устройство и техническое обслуживание тр</w:t>
      </w:r>
      <w:r w:rsidR="009C2E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анспортных средств категории </w:t>
      </w:r>
      <w:r w:rsidRPr="00AB57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как объектов управления";</w:t>
      </w:r>
    </w:p>
    <w:p w:rsidR="00AB574C" w:rsidRPr="00AB574C" w:rsidRDefault="00AB574C" w:rsidP="00AB574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B57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"Основы управления трансп</w:t>
      </w:r>
      <w:r w:rsidR="009C2E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ортными средствами</w:t>
      </w:r>
      <w:r w:rsidRPr="00AB57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AB574C" w:rsidRPr="00AB574C" w:rsidRDefault="00AB574C" w:rsidP="00AB574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B57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"Организация и выполнение грузовых перевозок автомобильным транспортом";</w:t>
      </w:r>
    </w:p>
    <w:p w:rsidR="00AB574C" w:rsidRPr="00AB574C" w:rsidRDefault="00AB574C" w:rsidP="00AB574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B57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"Организация и выполнение пассажирских перевозок автомобильным транспортом".</w:t>
      </w:r>
    </w:p>
    <w:p w:rsidR="00AB574C" w:rsidRPr="00AB574C" w:rsidRDefault="00AB574C" w:rsidP="00AB57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B574C">
        <w:rPr>
          <w:rFonts w:ascii="Arial" w:hAnsi="Arial" w:cs="Arial"/>
          <w:sz w:val="28"/>
          <w:szCs w:val="28"/>
        </w:rPr>
        <w:t>Проведение промежуточной и итоговой аттестации разработано Методическим советом Частного образовательного учреждения «СКИФ»  в соответствии с Законом РФ «Об образовании», Уставом учреждения и регламентирует содержание и порядок промежуточной и итоговой аттестации обучающихся учреждения.</w:t>
      </w:r>
    </w:p>
    <w:p w:rsidR="00AB574C" w:rsidRPr="00AB574C" w:rsidRDefault="00AB574C" w:rsidP="00AB57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B574C">
        <w:rPr>
          <w:rFonts w:ascii="Arial" w:hAnsi="Arial" w:cs="Arial"/>
          <w:sz w:val="28"/>
          <w:szCs w:val="28"/>
        </w:rPr>
        <w:t>Положение о промежуточной аттестации обучающихся утверждается директором</w:t>
      </w:r>
    </w:p>
    <w:p w:rsidR="00AB574C" w:rsidRPr="00AB574C" w:rsidRDefault="00AB574C" w:rsidP="00AB57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B574C">
        <w:rPr>
          <w:rFonts w:ascii="Arial" w:hAnsi="Arial" w:cs="Arial"/>
          <w:sz w:val="28"/>
          <w:szCs w:val="28"/>
        </w:rPr>
        <w:lastRenderedPageBreak/>
        <w:t>ЧОУ «СКИФ». Положение является локальным нормативным актом, регламентирующим деятельность образовательного учреждения.</w:t>
      </w:r>
    </w:p>
    <w:p w:rsidR="00AB574C" w:rsidRPr="00AB574C" w:rsidRDefault="00AB574C" w:rsidP="00AB57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B574C">
        <w:rPr>
          <w:rFonts w:ascii="Arial" w:hAnsi="Arial" w:cs="Arial"/>
          <w:sz w:val="28"/>
          <w:szCs w:val="28"/>
        </w:rPr>
        <w:t>Промежуточная и итоговая аттестация проводятся с целью:</w:t>
      </w:r>
    </w:p>
    <w:p w:rsidR="00AB574C" w:rsidRPr="00AB574C" w:rsidRDefault="00AB574C" w:rsidP="00AB57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B574C">
        <w:rPr>
          <w:rFonts w:ascii="Arial" w:hAnsi="Arial" w:cs="Arial"/>
          <w:sz w:val="28"/>
          <w:szCs w:val="28"/>
        </w:rPr>
        <w:t>- установления фактического уровня теоретических знаний и пониманий, обучающихся по предметам обязательного компонента учебного плана, их практических умений и навыков.</w:t>
      </w:r>
    </w:p>
    <w:p w:rsidR="00AB574C" w:rsidRPr="00AB574C" w:rsidRDefault="00AB574C" w:rsidP="00AB57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B574C">
        <w:rPr>
          <w:rFonts w:ascii="Arial" w:hAnsi="Arial" w:cs="Arial"/>
          <w:sz w:val="28"/>
          <w:szCs w:val="28"/>
        </w:rPr>
        <w:t>- соотнесения их уровня знаний с требованиями образовательного Госстандарта.</w:t>
      </w:r>
    </w:p>
    <w:p w:rsidR="00AB574C" w:rsidRPr="00AB574C" w:rsidRDefault="00AB574C" w:rsidP="00AB57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B574C">
        <w:rPr>
          <w:rFonts w:ascii="Arial" w:hAnsi="Arial" w:cs="Arial"/>
          <w:sz w:val="28"/>
          <w:szCs w:val="28"/>
        </w:rPr>
        <w:t>- контроля за выполнением учебных программ и календарно-тематического графика в</w:t>
      </w:r>
      <w:r>
        <w:rPr>
          <w:rFonts w:ascii="Arial" w:hAnsi="Arial" w:cs="Arial"/>
          <w:sz w:val="28"/>
          <w:szCs w:val="28"/>
        </w:rPr>
        <w:t xml:space="preserve"> </w:t>
      </w:r>
      <w:r w:rsidRPr="00AB574C">
        <w:rPr>
          <w:rFonts w:ascii="Arial" w:hAnsi="Arial" w:cs="Arial"/>
          <w:sz w:val="28"/>
          <w:szCs w:val="28"/>
        </w:rPr>
        <w:t>изучении учебных предметов.</w:t>
      </w:r>
    </w:p>
    <w:p w:rsidR="00AB574C" w:rsidRPr="00AB574C" w:rsidRDefault="00AB574C" w:rsidP="00AB57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B574C">
        <w:rPr>
          <w:rFonts w:ascii="Arial" w:hAnsi="Arial" w:cs="Arial"/>
          <w:sz w:val="28"/>
          <w:szCs w:val="28"/>
        </w:rPr>
        <w:t>Промежуточная аттестация подразделяется на текущую и по завершении отдельных</w:t>
      </w:r>
      <w:r>
        <w:rPr>
          <w:rFonts w:ascii="Arial" w:hAnsi="Arial" w:cs="Arial"/>
          <w:sz w:val="28"/>
          <w:szCs w:val="28"/>
        </w:rPr>
        <w:t xml:space="preserve"> </w:t>
      </w:r>
      <w:r w:rsidRPr="00AB574C">
        <w:rPr>
          <w:rFonts w:ascii="Arial" w:hAnsi="Arial" w:cs="Arial"/>
          <w:sz w:val="28"/>
          <w:szCs w:val="28"/>
        </w:rPr>
        <w:t>этапов обучения, включающие в себя поурочное и тематическое оценивание результатов учебы обучающихся.</w:t>
      </w:r>
    </w:p>
    <w:p w:rsidR="00AB574C" w:rsidRPr="00AB574C" w:rsidRDefault="00AB574C" w:rsidP="00AB57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B574C">
        <w:rPr>
          <w:rFonts w:ascii="Arial" w:hAnsi="Arial" w:cs="Arial"/>
          <w:sz w:val="28"/>
          <w:szCs w:val="28"/>
        </w:rPr>
        <w:t>Итоговая аттестация проводится у группы учащихся, прошедших полный курс обучения в соответствии с программой обучения. По результатам итоговой аттестации учащимся выдается свидетельство об окончании образовательного учреждения, или принимается решение о переводе или отчислении.</w:t>
      </w:r>
    </w:p>
    <w:p w:rsidR="00AB574C" w:rsidRPr="00AB574C" w:rsidRDefault="00AB574C" w:rsidP="00AB57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8"/>
          <w:szCs w:val="28"/>
        </w:rPr>
      </w:pPr>
      <w:r w:rsidRPr="00AB574C">
        <w:rPr>
          <w:rFonts w:ascii="Arial" w:hAnsi="Arial" w:cs="Arial"/>
          <w:i/>
          <w:iCs/>
          <w:sz w:val="28"/>
          <w:szCs w:val="28"/>
        </w:rPr>
        <w:t>Промежуточная аттестация.</w:t>
      </w:r>
    </w:p>
    <w:p w:rsidR="00AB574C" w:rsidRPr="00AB574C" w:rsidRDefault="00AB574C" w:rsidP="00AB57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proofErr w:type="gramStart"/>
      <w:r w:rsidRPr="00AB574C">
        <w:rPr>
          <w:rFonts w:ascii="Arial" w:hAnsi="Arial" w:cs="Arial"/>
          <w:sz w:val="28"/>
          <w:szCs w:val="28"/>
        </w:rPr>
        <w:t>Промежуточная аттестация подразделяется на текущую и по завершении отдельных</w:t>
      </w:r>
      <w:r w:rsidR="009C2E8B">
        <w:rPr>
          <w:rFonts w:ascii="Arial" w:hAnsi="Arial" w:cs="Arial"/>
          <w:sz w:val="28"/>
          <w:szCs w:val="28"/>
        </w:rPr>
        <w:t xml:space="preserve"> </w:t>
      </w:r>
      <w:r w:rsidRPr="00AB574C">
        <w:rPr>
          <w:rFonts w:ascii="Arial" w:hAnsi="Arial" w:cs="Arial"/>
          <w:sz w:val="28"/>
          <w:szCs w:val="28"/>
        </w:rPr>
        <w:t>этапов обучения, включающие в себя поурочное и тематическое оценивание результатов учебы обучающихся.</w:t>
      </w:r>
      <w:proofErr w:type="gramEnd"/>
    </w:p>
    <w:p w:rsidR="00AB574C" w:rsidRPr="00AB574C" w:rsidRDefault="00AB574C" w:rsidP="00AB57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8"/>
          <w:szCs w:val="28"/>
        </w:rPr>
      </w:pPr>
      <w:r w:rsidRPr="00AB574C">
        <w:rPr>
          <w:rFonts w:ascii="Arial" w:hAnsi="Arial" w:cs="Arial"/>
          <w:i/>
          <w:iCs/>
          <w:sz w:val="28"/>
          <w:szCs w:val="28"/>
        </w:rPr>
        <w:t>Текущая аттестация.</w:t>
      </w:r>
    </w:p>
    <w:p w:rsidR="00AB574C" w:rsidRPr="00AB574C" w:rsidRDefault="00AB574C" w:rsidP="00AB57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B574C">
        <w:rPr>
          <w:rFonts w:ascii="Arial" w:hAnsi="Arial" w:cs="Arial"/>
          <w:sz w:val="28"/>
          <w:szCs w:val="28"/>
        </w:rPr>
        <w:t>Целью текущей аттестации является выявление затруднений обучающихся и</w:t>
      </w:r>
    </w:p>
    <w:p w:rsidR="00AB574C" w:rsidRPr="00AB574C" w:rsidRDefault="00AB574C" w:rsidP="00AB57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B574C">
        <w:rPr>
          <w:rFonts w:ascii="Arial" w:hAnsi="Arial" w:cs="Arial"/>
          <w:sz w:val="28"/>
          <w:szCs w:val="28"/>
        </w:rPr>
        <w:t>устранения пробелов в теоретической части обучения.</w:t>
      </w:r>
    </w:p>
    <w:p w:rsidR="00AB574C" w:rsidRPr="00AB574C" w:rsidRDefault="00AB574C" w:rsidP="00AB57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B574C">
        <w:rPr>
          <w:rFonts w:ascii="Arial" w:hAnsi="Arial" w:cs="Arial"/>
          <w:sz w:val="28"/>
          <w:szCs w:val="28"/>
        </w:rPr>
        <w:t>Текущая аттестация обеспечивает оперативное управление учебной деятельностью обучающегося и ее корректировку.</w:t>
      </w:r>
    </w:p>
    <w:p w:rsidR="00AB574C" w:rsidRPr="00AB574C" w:rsidRDefault="00AB574C" w:rsidP="00AB57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B574C">
        <w:rPr>
          <w:rFonts w:ascii="Arial" w:hAnsi="Arial" w:cs="Arial"/>
          <w:sz w:val="28"/>
          <w:szCs w:val="28"/>
        </w:rPr>
        <w:t>Текущей аттестации подлежат обучающиеся по всем учебным программам.</w:t>
      </w:r>
    </w:p>
    <w:p w:rsidR="00AB574C" w:rsidRPr="00AB574C" w:rsidRDefault="00AB574C" w:rsidP="00AB57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B574C">
        <w:rPr>
          <w:rFonts w:ascii="Arial" w:hAnsi="Arial" w:cs="Arial"/>
          <w:sz w:val="28"/>
          <w:szCs w:val="28"/>
        </w:rPr>
        <w:lastRenderedPageBreak/>
        <w:t>Текущая аттестация учащихся осуществляется качественно, без фиксации их достижений в классных журналах в виде отметок по пятибалльной шкале.</w:t>
      </w:r>
    </w:p>
    <w:p w:rsidR="00AB574C" w:rsidRPr="00AB574C" w:rsidRDefault="00AB574C" w:rsidP="00AB57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B574C">
        <w:rPr>
          <w:rFonts w:ascii="Arial" w:hAnsi="Arial" w:cs="Arial"/>
          <w:sz w:val="28"/>
          <w:szCs w:val="28"/>
        </w:rPr>
        <w:t>Формы текущей аттестации определяет преподаватель с учетом контингента</w:t>
      </w:r>
      <w:r w:rsidR="009C2E8B">
        <w:rPr>
          <w:rFonts w:ascii="Arial" w:hAnsi="Arial" w:cs="Arial"/>
          <w:sz w:val="28"/>
          <w:szCs w:val="28"/>
        </w:rPr>
        <w:t xml:space="preserve"> </w:t>
      </w:r>
      <w:r w:rsidRPr="00AB574C">
        <w:rPr>
          <w:rFonts w:ascii="Arial" w:hAnsi="Arial" w:cs="Arial"/>
          <w:sz w:val="28"/>
          <w:szCs w:val="28"/>
        </w:rPr>
        <w:t>обучающихся, содержания учебного материала и используемых образовательных</w:t>
      </w:r>
      <w:r w:rsidR="009C2E8B">
        <w:rPr>
          <w:rFonts w:ascii="Arial" w:hAnsi="Arial" w:cs="Arial"/>
          <w:sz w:val="28"/>
          <w:szCs w:val="28"/>
        </w:rPr>
        <w:t xml:space="preserve"> </w:t>
      </w:r>
      <w:r w:rsidRPr="00AB574C">
        <w:rPr>
          <w:rFonts w:ascii="Arial" w:hAnsi="Arial" w:cs="Arial"/>
          <w:sz w:val="28"/>
          <w:szCs w:val="28"/>
        </w:rPr>
        <w:t>технологий.</w:t>
      </w:r>
    </w:p>
    <w:p w:rsidR="00AB574C" w:rsidRPr="00AB574C" w:rsidRDefault="00AB574C" w:rsidP="00AB57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B574C">
        <w:rPr>
          <w:rFonts w:ascii="Arial" w:hAnsi="Arial" w:cs="Arial"/>
          <w:i/>
          <w:iCs/>
          <w:sz w:val="28"/>
          <w:szCs w:val="28"/>
        </w:rPr>
        <w:t>Промежуточная аттестация по завершении отдельных этапов обучения.</w:t>
      </w:r>
    </w:p>
    <w:p w:rsidR="00AB574C" w:rsidRPr="00AB574C" w:rsidRDefault="00AB574C" w:rsidP="00AB57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B574C">
        <w:rPr>
          <w:rFonts w:ascii="Arial" w:hAnsi="Arial" w:cs="Arial"/>
          <w:sz w:val="28"/>
          <w:szCs w:val="28"/>
        </w:rPr>
        <w:t>Промежуточной аттестации по завершении отдельных теоретических и практических этапов обучения подлежат обучающиеся по всем учебным программам.</w:t>
      </w:r>
    </w:p>
    <w:p w:rsidR="009C2E8B" w:rsidRDefault="00AB574C" w:rsidP="00AB57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B574C">
        <w:rPr>
          <w:rFonts w:ascii="Arial" w:hAnsi="Arial" w:cs="Arial"/>
          <w:sz w:val="28"/>
          <w:szCs w:val="28"/>
        </w:rPr>
        <w:t>Форма промежуточной аттестации по завершении отдельных теорет</w:t>
      </w:r>
      <w:r w:rsidR="009C2E8B">
        <w:rPr>
          <w:rFonts w:ascii="Arial" w:hAnsi="Arial" w:cs="Arial"/>
          <w:sz w:val="28"/>
          <w:szCs w:val="28"/>
        </w:rPr>
        <w:t>ических этапов обучения – зачет:</w:t>
      </w:r>
    </w:p>
    <w:p w:rsidR="00AB574C" w:rsidRDefault="009C2E8B" w:rsidP="00AB57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AB574C" w:rsidRPr="00AB574C">
        <w:rPr>
          <w:rFonts w:ascii="Arial" w:hAnsi="Arial" w:cs="Arial"/>
          <w:sz w:val="28"/>
          <w:szCs w:val="28"/>
        </w:rPr>
        <w:t xml:space="preserve"> в виде письменных контрольных работ обучающихся, он оценивается по </w:t>
      </w:r>
      <w:proofErr w:type="spellStart"/>
      <w:r w:rsidR="00AB574C" w:rsidRPr="00AB574C">
        <w:rPr>
          <w:rFonts w:ascii="Arial" w:hAnsi="Arial" w:cs="Arial"/>
          <w:sz w:val="28"/>
          <w:szCs w:val="28"/>
        </w:rPr>
        <w:t>пятибальной</w:t>
      </w:r>
      <w:proofErr w:type="spellEnd"/>
      <w:r w:rsidR="00AB574C" w:rsidRPr="00AB574C">
        <w:rPr>
          <w:rFonts w:ascii="Arial" w:hAnsi="Arial" w:cs="Arial"/>
          <w:sz w:val="28"/>
          <w:szCs w:val="28"/>
        </w:rPr>
        <w:t xml:space="preserve"> системе. («5» - без ошибок, «4» - 1 ошибка, «3» - 2 </w:t>
      </w:r>
      <w:r>
        <w:rPr>
          <w:rFonts w:ascii="Arial" w:hAnsi="Arial" w:cs="Arial"/>
          <w:sz w:val="28"/>
          <w:szCs w:val="28"/>
        </w:rPr>
        <w:t>ошибки, «2» - 3 и более ошибок);</w:t>
      </w:r>
    </w:p>
    <w:p w:rsidR="009C2E8B" w:rsidRPr="00AB574C" w:rsidRDefault="009C2E8B" w:rsidP="00AB57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в виде электронного тестирования </w:t>
      </w:r>
      <w:proofErr w:type="gramStart"/>
      <w:r>
        <w:rPr>
          <w:rFonts w:ascii="Arial" w:hAnsi="Arial" w:cs="Arial"/>
          <w:sz w:val="28"/>
          <w:szCs w:val="28"/>
        </w:rPr>
        <w:t xml:space="preserve">( </w:t>
      </w:r>
      <w:proofErr w:type="gramEnd"/>
      <w:r>
        <w:rPr>
          <w:rFonts w:ascii="Arial" w:hAnsi="Arial" w:cs="Arial"/>
          <w:sz w:val="28"/>
          <w:szCs w:val="28"/>
        </w:rPr>
        <w:t>сдал/не сдал) 2 ошибки – не сдал.</w:t>
      </w:r>
    </w:p>
    <w:p w:rsidR="00AB574C" w:rsidRPr="00AB574C" w:rsidRDefault="00AB574C" w:rsidP="00AB574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B574C">
        <w:rPr>
          <w:rFonts w:ascii="Arial" w:hAnsi="Arial" w:cs="Arial"/>
          <w:sz w:val="28"/>
          <w:szCs w:val="28"/>
        </w:rPr>
        <w:t>Промежуточная аттестация по завершении отдельных практических этапов обучения проводится путем практического контрольного занятия в соответствии с учебно-тематическим планом обучающихся и оценивается в соответствии с перечнем "Ошибок и нарушений" применяемых на экзаменах в ГИБДД, по шкале. (5 и более ошибок - «НЕ СДАЛ», менее 5 или полное отсутствие ошибок «СДАЛ»).</w:t>
      </w:r>
    </w:p>
    <w:p w:rsidR="00AB574C" w:rsidRPr="00AB574C" w:rsidRDefault="00AB574C" w:rsidP="00AB57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B574C">
        <w:rPr>
          <w:rFonts w:ascii="Arial" w:hAnsi="Arial" w:cs="Arial"/>
          <w:sz w:val="28"/>
          <w:szCs w:val="28"/>
        </w:rPr>
        <w:t>Периодичность промежуточной аттестации по теоретическому и практическому обучению проводится поэтапно, после прохождения соответствующих блоков пройденных тем и разрабатывается учебной частью и преподавателями для каждой обучающейся группы в индивидуальном порядке.</w:t>
      </w:r>
    </w:p>
    <w:p w:rsidR="009C2E8B" w:rsidRDefault="00AB574C" w:rsidP="00AB574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B574C">
        <w:rPr>
          <w:rFonts w:ascii="Arial" w:hAnsi="Arial" w:cs="Arial"/>
          <w:sz w:val="28"/>
          <w:szCs w:val="28"/>
        </w:rPr>
        <w:t xml:space="preserve">Итоговая аттестация, в форме квалификационного экзамена, проводится у группы учащихся прошедших полный курс обучения в соответствии с программой подготовки. </w:t>
      </w:r>
    </w:p>
    <w:p w:rsidR="00AB574C" w:rsidRPr="00AB574C" w:rsidRDefault="00AB574C" w:rsidP="00AB574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B574C">
        <w:rPr>
          <w:rFonts w:ascii="Arial" w:hAnsi="Arial" w:cs="Arial"/>
          <w:sz w:val="28"/>
          <w:szCs w:val="28"/>
        </w:rPr>
        <w:lastRenderedPageBreak/>
        <w:t>По результатам итоговой аттестации учащимся выдается свидетельство об окончании образовательного учреждения или принимается решение о переводе или отчислении учащегося.</w:t>
      </w:r>
    </w:p>
    <w:p w:rsidR="00AB574C" w:rsidRPr="00AB574C" w:rsidRDefault="00AB574C" w:rsidP="00AB574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B574C">
        <w:rPr>
          <w:rFonts w:ascii="Arial" w:hAnsi="Arial" w:cs="Arial"/>
          <w:sz w:val="28"/>
          <w:szCs w:val="28"/>
        </w:rPr>
        <w:t xml:space="preserve">Итоговая аттестация по завершении теоретического обучения проводится путем </w:t>
      </w:r>
      <w:r w:rsidR="009C2E8B">
        <w:rPr>
          <w:rFonts w:ascii="Arial" w:hAnsi="Arial" w:cs="Arial"/>
          <w:sz w:val="28"/>
          <w:szCs w:val="28"/>
        </w:rPr>
        <w:t xml:space="preserve">применения электронных технологий (по методике МРЭО ГИБДД) </w:t>
      </w:r>
      <w:r w:rsidRPr="00AB574C">
        <w:rPr>
          <w:rFonts w:ascii="Arial" w:hAnsi="Arial" w:cs="Arial"/>
          <w:sz w:val="28"/>
          <w:szCs w:val="28"/>
        </w:rPr>
        <w:t xml:space="preserve"> и оценивается по </w:t>
      </w:r>
      <w:proofErr w:type="spellStart"/>
      <w:r w:rsidRPr="00AB574C">
        <w:rPr>
          <w:rFonts w:ascii="Arial" w:hAnsi="Arial" w:cs="Arial"/>
          <w:sz w:val="28"/>
          <w:szCs w:val="28"/>
        </w:rPr>
        <w:t>двухбальной</w:t>
      </w:r>
      <w:proofErr w:type="spellEnd"/>
      <w:r w:rsidRPr="00AB574C">
        <w:rPr>
          <w:rFonts w:ascii="Arial" w:hAnsi="Arial" w:cs="Arial"/>
          <w:sz w:val="28"/>
          <w:szCs w:val="28"/>
        </w:rPr>
        <w:t xml:space="preserve"> шкале </w:t>
      </w:r>
      <w:proofErr w:type="gramStart"/>
      <w:r w:rsidRPr="00AB574C">
        <w:rPr>
          <w:rFonts w:ascii="Arial" w:hAnsi="Arial" w:cs="Arial"/>
          <w:sz w:val="28"/>
          <w:szCs w:val="28"/>
        </w:rPr>
        <w:t xml:space="preserve">( </w:t>
      </w:r>
      <w:proofErr w:type="gramEnd"/>
      <w:r w:rsidR="002D6B5E">
        <w:rPr>
          <w:rFonts w:ascii="Arial" w:hAnsi="Arial" w:cs="Arial"/>
          <w:sz w:val="28"/>
          <w:szCs w:val="28"/>
        </w:rPr>
        <w:t>три</w:t>
      </w:r>
      <w:r w:rsidRPr="00AB574C">
        <w:rPr>
          <w:rFonts w:ascii="Arial" w:hAnsi="Arial" w:cs="Arial"/>
          <w:sz w:val="28"/>
          <w:szCs w:val="28"/>
        </w:rPr>
        <w:t xml:space="preserve"> и более ошибок – не сдал, </w:t>
      </w:r>
      <w:r w:rsidR="002D6B5E">
        <w:rPr>
          <w:rFonts w:ascii="Arial" w:hAnsi="Arial" w:cs="Arial"/>
          <w:sz w:val="28"/>
          <w:szCs w:val="28"/>
        </w:rPr>
        <w:t xml:space="preserve">две ошибки – дается 10 дополнительных вопросов в которых не допускается делать ошибки; одна ошибка - дается 5 дополнительных вопросов в которых не допускается делать ошибки. </w:t>
      </w:r>
      <w:r w:rsidRPr="00AB574C">
        <w:rPr>
          <w:rFonts w:ascii="Arial" w:hAnsi="Arial" w:cs="Arial"/>
          <w:sz w:val="28"/>
          <w:szCs w:val="28"/>
        </w:rPr>
        <w:t xml:space="preserve"> Для итоговой аттестации </w:t>
      </w:r>
      <w:r w:rsidR="002D6B5E">
        <w:rPr>
          <w:rFonts w:ascii="Arial" w:hAnsi="Arial" w:cs="Arial"/>
          <w:sz w:val="28"/>
          <w:szCs w:val="28"/>
        </w:rPr>
        <w:t xml:space="preserve">по теоретическому обучению </w:t>
      </w:r>
      <w:r w:rsidRPr="00AB574C">
        <w:rPr>
          <w:rFonts w:ascii="Arial" w:hAnsi="Arial" w:cs="Arial"/>
          <w:sz w:val="28"/>
          <w:szCs w:val="28"/>
        </w:rPr>
        <w:t>обучаю</w:t>
      </w:r>
      <w:r w:rsidR="002D6B5E">
        <w:rPr>
          <w:rFonts w:ascii="Arial" w:hAnsi="Arial" w:cs="Arial"/>
          <w:sz w:val="28"/>
          <w:szCs w:val="28"/>
        </w:rPr>
        <w:t>щийся сдает экзамен по решению 2</w:t>
      </w:r>
      <w:r w:rsidRPr="00AB574C">
        <w:rPr>
          <w:rFonts w:ascii="Arial" w:hAnsi="Arial" w:cs="Arial"/>
          <w:sz w:val="28"/>
          <w:szCs w:val="28"/>
        </w:rPr>
        <w:t>0 экзаменационных вопросов.</w:t>
      </w:r>
    </w:p>
    <w:p w:rsidR="00AB574C" w:rsidRPr="00AB574C" w:rsidRDefault="00AB574C" w:rsidP="00AB574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B574C">
        <w:rPr>
          <w:rFonts w:ascii="Arial" w:hAnsi="Arial" w:cs="Arial"/>
          <w:sz w:val="28"/>
          <w:szCs w:val="28"/>
        </w:rPr>
        <w:t>Итоговая аттестация по завершении практического обучения проводится в соответствии с</w:t>
      </w:r>
      <w:r w:rsidR="00E70032">
        <w:rPr>
          <w:rFonts w:ascii="Arial" w:hAnsi="Arial" w:cs="Arial"/>
          <w:sz w:val="28"/>
          <w:szCs w:val="28"/>
        </w:rPr>
        <w:t xml:space="preserve"> </w:t>
      </w:r>
      <w:r w:rsidRPr="00AB574C">
        <w:rPr>
          <w:rFonts w:ascii="Arial" w:hAnsi="Arial" w:cs="Arial"/>
          <w:sz w:val="28"/>
          <w:szCs w:val="28"/>
        </w:rPr>
        <w:t xml:space="preserve"> Методикой проведения  квалификационных экзаменов на получение права на управление транспортными средствами и оценивается в соответствии с Перечнем ошибок и </w:t>
      </w:r>
      <w:proofErr w:type="gramStart"/>
      <w:r w:rsidRPr="00AB574C">
        <w:rPr>
          <w:rFonts w:ascii="Arial" w:hAnsi="Arial" w:cs="Arial"/>
          <w:sz w:val="28"/>
          <w:szCs w:val="28"/>
        </w:rPr>
        <w:t>нарушений</w:t>
      </w:r>
      <w:proofErr w:type="gramEnd"/>
      <w:r w:rsidRPr="00AB574C">
        <w:rPr>
          <w:rFonts w:ascii="Arial" w:hAnsi="Arial" w:cs="Arial"/>
          <w:sz w:val="28"/>
          <w:szCs w:val="28"/>
        </w:rPr>
        <w:t xml:space="preserve"> применяемых на экзаменах в ГИБДД, по </w:t>
      </w:r>
      <w:proofErr w:type="spellStart"/>
      <w:r w:rsidRPr="00AB574C">
        <w:rPr>
          <w:rFonts w:ascii="Arial" w:hAnsi="Arial" w:cs="Arial"/>
          <w:sz w:val="28"/>
          <w:szCs w:val="28"/>
        </w:rPr>
        <w:t>пятибальной</w:t>
      </w:r>
      <w:proofErr w:type="spellEnd"/>
      <w:r w:rsidRPr="00AB574C">
        <w:rPr>
          <w:rFonts w:ascii="Arial" w:hAnsi="Arial" w:cs="Arial"/>
          <w:sz w:val="28"/>
          <w:szCs w:val="28"/>
        </w:rPr>
        <w:t xml:space="preserve"> шкале (пять и более ошибок – не сдал, менее пяти ошибок или полной отсутствие ошибок – сдал)</w:t>
      </w:r>
    </w:p>
    <w:p w:rsidR="00AB574C" w:rsidRPr="00AB574C" w:rsidRDefault="00AB574C" w:rsidP="00AB574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B57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Практическая квалификационная работа при проведении квалификационного экзамена состоит из двух этапов. На первом этапе проверяются первоначальные навыки управления транспортным</w:t>
      </w:r>
      <w:r w:rsidR="002D6B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средства</w:t>
      </w:r>
      <w:r w:rsidRPr="00AB57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</w:t>
      </w:r>
      <w:r w:rsidR="002D6B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AB57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2D6B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AB57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закрытой площадке или автодроме. На втором этапе осуществляется проверка навыков управления транспортным ср</w:t>
      </w:r>
      <w:r w:rsidR="002D6B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едством </w:t>
      </w:r>
      <w:r w:rsidRPr="00AB57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условиях дорожного движения.</w:t>
      </w:r>
    </w:p>
    <w:p w:rsidR="00AB574C" w:rsidRPr="00AB574C" w:rsidRDefault="00AB574C" w:rsidP="006310C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B57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Результаты квалификационного экзамена оформляются протоколом. По результатам квалификационного экзамена выдается сви</w:t>
      </w:r>
      <w:r w:rsidR="006310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детельство о профессии водителя.</w:t>
      </w:r>
    </w:p>
    <w:p w:rsidR="00AB574C" w:rsidRPr="00AB574C" w:rsidRDefault="00AB574C" w:rsidP="00AB574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B57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 обучении вождению на транспортном средстве, оборудованном автоматической трансмиссией, в свидетельстве о профессии водителя делается соответствующая запись.</w:t>
      </w:r>
    </w:p>
    <w:p w:rsidR="00AB574C" w:rsidRPr="00AB574C" w:rsidRDefault="00AB574C" w:rsidP="00AB574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B57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Индивидуальный учет результатов освоения </w:t>
      </w:r>
      <w:proofErr w:type="gramStart"/>
      <w:r w:rsidRPr="00AB57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обучающимися</w:t>
      </w:r>
      <w:proofErr w:type="gramEnd"/>
      <w:r w:rsidRPr="00AB57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образовательных программ, а также хранение в архивах информации</w:t>
      </w:r>
      <w:r w:rsidR="006310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 этих результатах осуществляе</w:t>
      </w:r>
      <w:r w:rsidRPr="00AB57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тся на бумажных и (или) электронных носителях.</w:t>
      </w:r>
    </w:p>
    <w:p w:rsidR="00E07382" w:rsidRDefault="00E07382"/>
    <w:sectPr w:rsidR="00E07382" w:rsidSect="00AB574C">
      <w:pgSz w:w="11906" w:h="16838"/>
      <w:pgMar w:top="709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4C"/>
    <w:rsid w:val="001A1E9C"/>
    <w:rsid w:val="002D6B5E"/>
    <w:rsid w:val="005653E8"/>
    <w:rsid w:val="005C0FBC"/>
    <w:rsid w:val="006310C4"/>
    <w:rsid w:val="009C2E8B"/>
    <w:rsid w:val="00AB574C"/>
    <w:rsid w:val="00E07382"/>
    <w:rsid w:val="00E70032"/>
    <w:rsid w:val="00F3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57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5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ЧОУ СКИФ</dc:creator>
  <cp:keywords/>
  <dc:description/>
  <cp:lastModifiedBy>1</cp:lastModifiedBy>
  <cp:revision>9</cp:revision>
  <cp:lastPrinted>2021-05-11T06:56:00Z</cp:lastPrinted>
  <dcterms:created xsi:type="dcterms:W3CDTF">2014-09-29T09:01:00Z</dcterms:created>
  <dcterms:modified xsi:type="dcterms:W3CDTF">2021-05-11T06:58:00Z</dcterms:modified>
</cp:coreProperties>
</file>